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C48" w:rsidRPr="00A11C48" w:rsidRDefault="00E16C2E" w:rsidP="00A11C48">
      <w:pPr>
        <w:suppressAutoHyphens/>
        <w:spacing w:after="0" w:line="240" w:lineRule="auto"/>
        <w:rPr>
          <w:rFonts w:ascii="Times New Roman" w:eastAsia="Times New Roman" w:hAnsi="Times New Roman" w:cs="Times New Roman"/>
          <w:b/>
          <w:sz w:val="28"/>
          <w:szCs w:val="28"/>
          <w:lang w:eastAsia="ar-SA"/>
        </w:rPr>
      </w:pPr>
      <w:r>
        <w:rPr>
          <w:rFonts w:ascii="Times New Roman" w:eastAsia="Times New Roman" w:hAnsi="Times New Roman" w:cs="Times New Roman"/>
          <w:b/>
          <w:noProof/>
          <w:sz w:val="28"/>
          <w:szCs w:val="28"/>
          <w:lang w:eastAsia="ru-RU"/>
        </w:rPr>
        <w:drawing>
          <wp:inline distT="0" distB="0" distL="0" distR="0">
            <wp:extent cx="6476752" cy="9541748"/>
            <wp:effectExtent l="19050" t="0" r="248" b="0"/>
            <wp:docPr id="1" name="Рисунок 0" descr="программа развит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грамма развития.jpg"/>
                    <pic:cNvPicPr/>
                  </pic:nvPicPr>
                  <pic:blipFill>
                    <a:blip r:embed="rId7" cstate="print"/>
                    <a:stretch>
                      <a:fillRect/>
                    </a:stretch>
                  </pic:blipFill>
                  <pic:spPr>
                    <a:xfrm>
                      <a:off x="0" y="0"/>
                      <a:ext cx="6480810" cy="9547726"/>
                    </a:xfrm>
                    <a:prstGeom prst="rect">
                      <a:avLst/>
                    </a:prstGeom>
                  </pic:spPr>
                </pic:pic>
              </a:graphicData>
            </a:graphic>
          </wp:inline>
        </w:drawing>
      </w:r>
      <w:bookmarkStart w:id="0" w:name="_GoBack"/>
      <w:bookmarkEnd w:id="0"/>
    </w:p>
    <w:p w:rsidR="00A11C48" w:rsidRPr="00A11C48" w:rsidRDefault="00A11C48" w:rsidP="00A11C48">
      <w:pPr>
        <w:suppressAutoHyphens/>
        <w:spacing w:after="0" w:line="240" w:lineRule="auto"/>
        <w:jc w:val="center"/>
        <w:rPr>
          <w:rFonts w:ascii="Times New Roman" w:eastAsia="Times New Roman" w:hAnsi="Times New Roman" w:cs="Times New Roman"/>
          <w:b/>
          <w:i/>
          <w:sz w:val="28"/>
          <w:szCs w:val="28"/>
          <w:lang w:eastAsia="ar-SA"/>
        </w:rPr>
      </w:pPr>
      <w:r w:rsidRPr="00A11C48">
        <w:rPr>
          <w:rFonts w:ascii="Times New Roman" w:eastAsia="Times New Roman" w:hAnsi="Times New Roman" w:cs="Times New Roman"/>
          <w:b/>
          <w:i/>
          <w:sz w:val="28"/>
          <w:szCs w:val="28"/>
          <w:lang w:eastAsia="ar-SA"/>
        </w:rPr>
        <w:lastRenderedPageBreak/>
        <w:t>Содержание</w:t>
      </w:r>
    </w:p>
    <w:p w:rsidR="00A11C48" w:rsidRPr="00A11C48" w:rsidRDefault="00A11C48" w:rsidP="00A11C48">
      <w:pPr>
        <w:tabs>
          <w:tab w:val="left" w:pos="-567"/>
        </w:tabs>
        <w:suppressAutoHyphens/>
        <w:spacing w:after="0" w:line="240" w:lineRule="auto"/>
        <w:jc w:val="both"/>
        <w:rPr>
          <w:rFonts w:ascii="Times New Roman" w:eastAsia="Times New Roman" w:hAnsi="Times New Roman" w:cs="Times New Roman"/>
          <w:b/>
          <w:sz w:val="28"/>
          <w:szCs w:val="28"/>
          <w:lang w:eastAsia="ar-SA"/>
        </w:rPr>
      </w:pPr>
    </w:p>
    <w:tbl>
      <w:tblPr>
        <w:tblW w:w="10368" w:type="dxa"/>
        <w:tblLook w:val="04A0"/>
      </w:tblPr>
      <w:tblGrid>
        <w:gridCol w:w="9828"/>
        <w:gridCol w:w="540"/>
      </w:tblGrid>
      <w:tr w:rsidR="00A11C48" w:rsidRPr="00A11C48" w:rsidTr="00A24825">
        <w:tc>
          <w:tcPr>
            <w:tcW w:w="9828" w:type="dxa"/>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Пояснительная записка</w:t>
            </w:r>
            <w:r w:rsidRPr="00A11C48">
              <w:rPr>
                <w:rFonts w:ascii="Times New Roman" w:eastAsia="Times New Roman" w:hAnsi="Times New Roman" w:cs="Times New Roman"/>
                <w:sz w:val="28"/>
                <w:szCs w:val="28"/>
                <w:lang w:eastAsia="ar-SA"/>
              </w:rPr>
              <w:tab/>
              <w:t>…………………………………………………………</w:t>
            </w: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3</w:t>
            </w:r>
          </w:p>
        </w:tc>
      </w:tr>
      <w:tr w:rsidR="00A11C48" w:rsidRPr="00A11C48" w:rsidTr="00A24825">
        <w:tc>
          <w:tcPr>
            <w:tcW w:w="9828" w:type="dxa"/>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Аналитико-прогностическое</w:t>
            </w:r>
            <w:r w:rsidR="00E16C2E">
              <w:rPr>
                <w:rFonts w:ascii="Times New Roman" w:eastAsia="Times New Roman" w:hAnsi="Times New Roman" w:cs="Times New Roman"/>
                <w:sz w:val="28"/>
                <w:szCs w:val="28"/>
                <w:lang w:eastAsia="ar-SA"/>
              </w:rPr>
              <w:t xml:space="preserve"> </w:t>
            </w:r>
            <w:r w:rsidRPr="00A11C48">
              <w:rPr>
                <w:rFonts w:ascii="Times New Roman" w:eastAsia="Times New Roman" w:hAnsi="Times New Roman" w:cs="Times New Roman"/>
                <w:sz w:val="28"/>
                <w:szCs w:val="28"/>
                <w:lang w:eastAsia="ar-SA"/>
              </w:rPr>
              <w:t>обоснование программы развития……………..</w:t>
            </w: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5</w:t>
            </w:r>
          </w:p>
        </w:tc>
      </w:tr>
      <w:tr w:rsidR="00A11C48" w:rsidRPr="00A11C48" w:rsidTr="00A24825">
        <w:tc>
          <w:tcPr>
            <w:tcW w:w="9828" w:type="dxa"/>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Назначение Программы развития МБДОУ………………………………………..</w:t>
            </w: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6</w:t>
            </w:r>
          </w:p>
        </w:tc>
      </w:tr>
      <w:tr w:rsidR="00A11C48" w:rsidRPr="00A11C48" w:rsidTr="00A24825">
        <w:tc>
          <w:tcPr>
            <w:tcW w:w="9828" w:type="dxa"/>
          </w:tcPr>
          <w:p w:rsidR="00A11C48" w:rsidRPr="00A11C48" w:rsidRDefault="00A11C48" w:rsidP="00A11C48">
            <w:pPr>
              <w:suppressAutoHyphens/>
              <w:spacing w:after="0" w:line="240" w:lineRule="auto"/>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Паспорт Программы развития………………………………………………….</w:t>
            </w: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7</w:t>
            </w:r>
          </w:p>
        </w:tc>
      </w:tr>
      <w:tr w:rsidR="00A11C48" w:rsidRPr="00A11C48" w:rsidTr="00A24825">
        <w:tc>
          <w:tcPr>
            <w:tcW w:w="9828" w:type="dxa"/>
          </w:tcPr>
          <w:p w:rsidR="00A11C48" w:rsidRPr="00A11C48" w:rsidRDefault="00A11C48" w:rsidP="00A11C48">
            <w:pPr>
              <w:suppressAutoHyphens/>
              <w:spacing w:after="0" w:line="240" w:lineRule="auto"/>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Основные целевые индикаторы программы…………………………………..</w:t>
            </w: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11</w:t>
            </w:r>
          </w:p>
        </w:tc>
      </w:tr>
      <w:tr w:rsidR="00A11C48" w:rsidRPr="00A11C48" w:rsidTr="00A24825">
        <w:tc>
          <w:tcPr>
            <w:tcW w:w="9828" w:type="dxa"/>
          </w:tcPr>
          <w:p w:rsidR="00A11C48" w:rsidRPr="00A11C48" w:rsidRDefault="00E16C2E" w:rsidP="00A11C48">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Информационно-аналитическая </w:t>
            </w:r>
            <w:r w:rsidR="00A11C48" w:rsidRPr="00A11C48">
              <w:rPr>
                <w:rFonts w:ascii="Times New Roman" w:eastAsia="Times New Roman" w:hAnsi="Times New Roman" w:cs="Times New Roman"/>
                <w:sz w:val="28"/>
                <w:szCs w:val="28"/>
                <w:lang w:eastAsia="ar-SA"/>
              </w:rPr>
              <w:t>справка …………………………………..</w:t>
            </w: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12</w:t>
            </w:r>
          </w:p>
        </w:tc>
      </w:tr>
      <w:tr w:rsidR="00A11C48" w:rsidRPr="00A11C48" w:rsidTr="00A24825">
        <w:trPr>
          <w:trHeight w:val="517"/>
        </w:trPr>
        <w:tc>
          <w:tcPr>
            <w:tcW w:w="9828" w:type="dxa"/>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Проблемный анализ деятельности  МБДОУ …………………………………</w:t>
            </w:r>
          </w:p>
        </w:tc>
        <w:tc>
          <w:tcPr>
            <w:tcW w:w="540" w:type="dxa"/>
          </w:tcPr>
          <w:p w:rsidR="00A11C48" w:rsidRPr="00A11C48" w:rsidRDefault="00A11C48" w:rsidP="00A11C48">
            <w:pPr>
              <w:suppressAutoHyphens/>
              <w:spacing w:after="0" w:line="240" w:lineRule="auto"/>
              <w:ind w:left="-828" w:firstLine="828"/>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16</w:t>
            </w:r>
          </w:p>
        </w:tc>
      </w:tr>
      <w:tr w:rsidR="00A11C48" w:rsidRPr="00A11C48" w:rsidTr="00A24825">
        <w:tc>
          <w:tcPr>
            <w:tcW w:w="9828" w:type="dxa"/>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Концепция дошкольного обр</w:t>
            </w:r>
            <w:r w:rsidR="00A24825">
              <w:rPr>
                <w:rFonts w:ascii="Times New Roman" w:eastAsia="Times New Roman" w:hAnsi="Times New Roman" w:cs="Times New Roman"/>
                <w:sz w:val="28"/>
                <w:szCs w:val="28"/>
                <w:lang w:eastAsia="ar-SA"/>
              </w:rPr>
              <w:t>азовательного учреждения на 2019-2024</w:t>
            </w:r>
            <w:r w:rsidR="00E16C2E">
              <w:rPr>
                <w:rFonts w:ascii="Times New Roman" w:eastAsia="Times New Roman" w:hAnsi="Times New Roman" w:cs="Times New Roman"/>
                <w:sz w:val="28"/>
                <w:szCs w:val="28"/>
                <w:lang w:eastAsia="ar-SA"/>
              </w:rPr>
              <w:t xml:space="preserve"> г</w:t>
            </w:r>
            <w:r w:rsidRPr="00A11C48">
              <w:rPr>
                <w:rFonts w:ascii="Times New Roman" w:eastAsia="Times New Roman" w:hAnsi="Times New Roman" w:cs="Times New Roman"/>
                <w:sz w:val="28"/>
                <w:szCs w:val="28"/>
                <w:lang w:eastAsia="ar-SA"/>
              </w:rPr>
              <w:t>г.</w:t>
            </w: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18</w:t>
            </w:r>
          </w:p>
        </w:tc>
      </w:tr>
    </w:tbl>
    <w:p w:rsidR="00A11C48" w:rsidRPr="00A11C48" w:rsidRDefault="00A11C48" w:rsidP="00A11C48">
      <w:pPr>
        <w:suppressAutoHyphens/>
        <w:spacing w:after="0" w:line="240" w:lineRule="auto"/>
        <w:ind w:firstLine="708"/>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tbl>
      <w:tblPr>
        <w:tblW w:w="10368" w:type="dxa"/>
        <w:tblLook w:val="04A0"/>
      </w:tblPr>
      <w:tblGrid>
        <w:gridCol w:w="540"/>
        <w:gridCol w:w="9288"/>
        <w:gridCol w:w="540"/>
      </w:tblGrid>
      <w:tr w:rsidR="00A11C48" w:rsidRPr="00A11C48" w:rsidTr="00A24825">
        <w:trPr>
          <w:trHeight w:val="595"/>
        </w:trPr>
        <w:tc>
          <w:tcPr>
            <w:tcW w:w="9828" w:type="dxa"/>
            <w:gridSpan w:val="2"/>
          </w:tcPr>
          <w:p w:rsidR="00A11C48" w:rsidRPr="00A11C48" w:rsidRDefault="00A11C48" w:rsidP="00A11C48">
            <w:pPr>
              <w:spacing w:after="0" w:line="240" w:lineRule="auto"/>
              <w:rPr>
                <w:rFonts w:ascii="Times New Roman" w:eastAsia="Times New Roman" w:hAnsi="Times New Roman" w:cs="Times New Roman"/>
                <w:sz w:val="28"/>
                <w:szCs w:val="28"/>
                <w:lang w:eastAsia="ar-SA"/>
              </w:rPr>
            </w:pP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r>
      <w:tr w:rsidR="00A11C48" w:rsidRPr="00A11C48" w:rsidTr="00A24825">
        <w:tc>
          <w:tcPr>
            <w:tcW w:w="9828" w:type="dxa"/>
            <w:gridSpan w:val="2"/>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r>
      <w:tr w:rsidR="00A11C48" w:rsidRPr="00A11C48" w:rsidTr="00A24825">
        <w:tc>
          <w:tcPr>
            <w:tcW w:w="9828" w:type="dxa"/>
            <w:gridSpan w:val="2"/>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r>
      <w:tr w:rsidR="00A11C48" w:rsidRPr="00A11C48" w:rsidTr="00A24825">
        <w:tc>
          <w:tcPr>
            <w:tcW w:w="9828" w:type="dxa"/>
            <w:gridSpan w:val="2"/>
          </w:tcPr>
          <w:p w:rsidR="00A11C48" w:rsidRPr="00A11C48" w:rsidRDefault="00A11C48" w:rsidP="00A11C48">
            <w:pPr>
              <w:tabs>
                <w:tab w:val="center" w:pos="4566"/>
              </w:tabs>
              <w:suppressAutoHyphens/>
              <w:spacing w:after="0" w:line="240" w:lineRule="auto"/>
              <w:rPr>
                <w:rFonts w:ascii="Times New Roman" w:eastAsia="Times New Roman" w:hAnsi="Times New Roman" w:cs="Times New Roman"/>
                <w:bCs/>
                <w:sz w:val="28"/>
                <w:szCs w:val="28"/>
                <w:lang w:eastAsia="ar-SA"/>
              </w:rPr>
            </w:pP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r>
      <w:tr w:rsidR="00A11C48" w:rsidRPr="00A11C48" w:rsidTr="00A24825">
        <w:tc>
          <w:tcPr>
            <w:tcW w:w="9828" w:type="dxa"/>
            <w:gridSpan w:val="2"/>
          </w:tcPr>
          <w:p w:rsidR="00A11C48" w:rsidRPr="00A11C48" w:rsidRDefault="00A11C48" w:rsidP="00A11C48">
            <w:pPr>
              <w:tabs>
                <w:tab w:val="center" w:pos="4566"/>
              </w:tabs>
              <w:suppressAutoHyphens/>
              <w:spacing w:line="240" w:lineRule="auto"/>
              <w:rPr>
                <w:rFonts w:ascii="Times New Roman" w:eastAsia="Times New Roman" w:hAnsi="Times New Roman" w:cs="Times New Roman"/>
                <w:sz w:val="28"/>
                <w:szCs w:val="28"/>
                <w:lang w:eastAsia="ar-SA"/>
              </w:rPr>
            </w:pPr>
          </w:p>
        </w:tc>
        <w:tc>
          <w:tcPr>
            <w:tcW w:w="540" w:type="dxa"/>
          </w:tcPr>
          <w:p w:rsidR="00A11C48" w:rsidRPr="00A11C48" w:rsidRDefault="00A11C48" w:rsidP="00A11C48">
            <w:pPr>
              <w:suppressAutoHyphens/>
              <w:spacing w:after="0" w:line="240" w:lineRule="auto"/>
              <w:rPr>
                <w:rFonts w:ascii="Times New Roman" w:eastAsia="Times New Roman" w:hAnsi="Times New Roman" w:cs="Times New Roman"/>
                <w:sz w:val="28"/>
                <w:szCs w:val="28"/>
                <w:lang w:eastAsia="ar-SA"/>
              </w:rPr>
            </w:pPr>
          </w:p>
        </w:tc>
      </w:tr>
      <w:tr w:rsidR="00A11C48" w:rsidRPr="00A11C48" w:rsidTr="00A24825">
        <w:tc>
          <w:tcPr>
            <w:tcW w:w="9828" w:type="dxa"/>
            <w:gridSpan w:val="2"/>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r>
      <w:tr w:rsidR="00A11C48" w:rsidRPr="00A11C48" w:rsidTr="00A24825">
        <w:tc>
          <w:tcPr>
            <w:tcW w:w="9828" w:type="dxa"/>
            <w:gridSpan w:val="2"/>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r>
      <w:tr w:rsidR="00A11C48" w:rsidRPr="00A11C48" w:rsidTr="00A24825">
        <w:tc>
          <w:tcPr>
            <w:tcW w:w="9828" w:type="dxa"/>
            <w:gridSpan w:val="2"/>
          </w:tcPr>
          <w:p w:rsidR="00A11C48" w:rsidRPr="00A11C48" w:rsidRDefault="00A11C48" w:rsidP="00A11C48">
            <w:pPr>
              <w:tabs>
                <w:tab w:val="center" w:pos="4566"/>
              </w:tabs>
              <w:suppressAutoHyphens/>
              <w:spacing w:line="240" w:lineRule="auto"/>
              <w:rPr>
                <w:rFonts w:ascii="Times New Roman" w:eastAsia="Times New Roman" w:hAnsi="Times New Roman" w:cs="Times New Roman"/>
                <w:b/>
                <w:sz w:val="28"/>
                <w:szCs w:val="28"/>
                <w:lang w:eastAsia="ar-SA"/>
              </w:rPr>
            </w:pP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r>
      <w:tr w:rsidR="00A11C48" w:rsidRPr="00A11C48" w:rsidTr="00A24825">
        <w:tc>
          <w:tcPr>
            <w:tcW w:w="9828" w:type="dxa"/>
            <w:gridSpan w:val="2"/>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tc>
        <w:tc>
          <w:tcPr>
            <w:tcW w:w="540" w:type="dxa"/>
          </w:tcPr>
          <w:p w:rsidR="00A11C48" w:rsidRPr="00A11C48" w:rsidRDefault="00A11C48" w:rsidP="00A11C48">
            <w:pPr>
              <w:suppressAutoHyphens/>
              <w:spacing w:after="0" w:line="240" w:lineRule="auto"/>
              <w:rPr>
                <w:rFonts w:ascii="Times New Roman" w:eastAsia="Times New Roman" w:hAnsi="Times New Roman" w:cs="Times New Roman"/>
                <w:sz w:val="28"/>
                <w:szCs w:val="28"/>
                <w:lang w:eastAsia="ar-SA"/>
              </w:rPr>
            </w:pPr>
          </w:p>
        </w:tc>
      </w:tr>
      <w:tr w:rsidR="00A11C48" w:rsidRPr="00A11C48" w:rsidTr="00A24825">
        <w:tc>
          <w:tcPr>
            <w:tcW w:w="9828" w:type="dxa"/>
            <w:gridSpan w:val="2"/>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r>
      <w:tr w:rsidR="00A11C48" w:rsidRPr="00A11C48" w:rsidTr="00A24825">
        <w:tc>
          <w:tcPr>
            <w:tcW w:w="9828" w:type="dxa"/>
            <w:gridSpan w:val="2"/>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r>
      <w:tr w:rsidR="00A11C48" w:rsidRPr="00A11C48" w:rsidTr="00A24825">
        <w:trPr>
          <w:gridAfter w:val="1"/>
          <w:wAfter w:w="540" w:type="dxa"/>
        </w:trPr>
        <w:tc>
          <w:tcPr>
            <w:tcW w:w="9828" w:type="dxa"/>
            <w:gridSpan w:val="2"/>
          </w:tcPr>
          <w:p w:rsidR="00A11C48" w:rsidRPr="00A11C48" w:rsidRDefault="00A11C48" w:rsidP="00A11C48">
            <w:pPr>
              <w:tabs>
                <w:tab w:val="center" w:pos="4566"/>
              </w:tabs>
              <w:suppressAutoHyphens/>
              <w:spacing w:line="240" w:lineRule="auto"/>
              <w:rPr>
                <w:rFonts w:ascii="Times New Roman" w:eastAsia="Times New Roman" w:hAnsi="Times New Roman" w:cs="Times New Roman"/>
                <w:b/>
                <w:sz w:val="28"/>
                <w:szCs w:val="28"/>
                <w:lang w:eastAsia="ar-SA"/>
              </w:rPr>
            </w:pPr>
          </w:p>
        </w:tc>
      </w:tr>
      <w:tr w:rsidR="00A11C48" w:rsidRPr="00A11C48" w:rsidTr="00A24825">
        <w:trPr>
          <w:gridAfter w:val="2"/>
          <w:wAfter w:w="9828" w:type="dxa"/>
        </w:trPr>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r>
      <w:tr w:rsidR="00A11C48" w:rsidRPr="00A11C48" w:rsidTr="00A24825">
        <w:tc>
          <w:tcPr>
            <w:tcW w:w="9828" w:type="dxa"/>
            <w:gridSpan w:val="2"/>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r>
    </w:tbl>
    <w:p w:rsidR="00A11C48" w:rsidRPr="00A11C48" w:rsidRDefault="00A11C48" w:rsidP="00A11C48">
      <w:pPr>
        <w:suppressAutoHyphens/>
        <w:spacing w:after="0" w:line="240" w:lineRule="auto"/>
        <w:ind w:firstLine="709"/>
        <w:jc w:val="center"/>
        <w:rPr>
          <w:rFonts w:ascii="Times New Roman" w:eastAsia="Times New Roman" w:hAnsi="Times New Roman" w:cs="Times New Roman"/>
          <w:b/>
          <w:color w:val="000000"/>
          <w:sz w:val="28"/>
          <w:szCs w:val="28"/>
          <w:lang w:eastAsia="ar-SA"/>
        </w:rPr>
      </w:pPr>
      <w:r w:rsidRPr="00A11C48">
        <w:rPr>
          <w:rFonts w:ascii="Times New Roman" w:eastAsia="Times New Roman" w:hAnsi="Times New Roman" w:cs="Times New Roman"/>
          <w:b/>
          <w:color w:val="000000"/>
          <w:sz w:val="28"/>
          <w:szCs w:val="28"/>
          <w:lang w:eastAsia="ar-SA"/>
        </w:rPr>
        <w:br w:type="page"/>
      </w:r>
      <w:r w:rsidRPr="00A11C48">
        <w:rPr>
          <w:rFonts w:ascii="Times New Roman" w:eastAsia="Times New Roman" w:hAnsi="Times New Roman" w:cs="Times New Roman"/>
          <w:b/>
          <w:color w:val="000000"/>
          <w:sz w:val="28"/>
          <w:szCs w:val="28"/>
          <w:lang w:eastAsia="ar-SA"/>
        </w:rPr>
        <w:lastRenderedPageBreak/>
        <w:t>ПОЯСНИТЕЛЬНАЯ ЗАПИСКА</w:t>
      </w:r>
    </w:p>
    <w:p w:rsidR="00A11C48" w:rsidRPr="00A11C48" w:rsidRDefault="00A11C48" w:rsidP="00A11C48">
      <w:pPr>
        <w:suppressAutoHyphens/>
        <w:spacing w:after="0" w:line="240" w:lineRule="auto"/>
        <w:ind w:firstLine="709"/>
        <w:jc w:val="center"/>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В настоящее время Российское образование находится в состоянии глобальных перемен. Изменения претерпевает и дошкольное образование. </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Впервые дошкольное образование  становится первой ступенью системы образования, впервые утвержден  ФГОС  дошкольного образования. Реализуется  новая  финансово-экономическая модель (муниципальное задание, </w:t>
      </w:r>
      <w:proofErr w:type="spellStart"/>
      <w:r w:rsidRPr="00A11C48">
        <w:rPr>
          <w:rFonts w:ascii="Times New Roman" w:eastAsia="Times New Roman" w:hAnsi="Times New Roman" w:cs="Times New Roman"/>
          <w:sz w:val="28"/>
          <w:szCs w:val="28"/>
          <w:lang w:eastAsia="ar-SA"/>
        </w:rPr>
        <w:t>подушевое</w:t>
      </w:r>
      <w:proofErr w:type="spellEnd"/>
      <w:r w:rsidRPr="00A11C48">
        <w:rPr>
          <w:rFonts w:ascii="Times New Roman" w:eastAsia="Times New Roman" w:hAnsi="Times New Roman" w:cs="Times New Roman"/>
          <w:sz w:val="28"/>
          <w:szCs w:val="28"/>
          <w:lang w:eastAsia="ar-SA"/>
        </w:rPr>
        <w:t xml:space="preserve"> финансирование  и  пр.)</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Целевыми установками образовательной политики государства на современном этапе стало осуществление комплекса мероприятий, направленных на повышение качества образовательных услуг, рост профессиональной компетентности педагога. Эффективное решение этих задач возможно только в учреждении, готовом работать в инновационном режиме, конкурентоспособном на рынке образовательных услуг. </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В  Концепции досрочного социально-экономического развития РФ на период до 2020 года представлена современная модель образования, ориентированная на повышение качества образования. «Развивающемуся обществу нужны современно образованные, нравственные, предприимчивые люди, которые могут самостоятельно принимать ответственные решения в ситуации выбора, прогнозируя их возможные последствия, способны к сотрудничеству, отличаются мобильностью, динамизмом, конструктивностью…».</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 обеспечивающего равные стартовые условия для последующего успешного обучения ребенка в школе.</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В настоящее время утвержден Федеральный государственный стандарт дошкольного образования.</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Стандарт преследует следующие </w:t>
      </w:r>
      <w:r w:rsidRPr="00A11C48">
        <w:rPr>
          <w:rFonts w:ascii="Times New Roman" w:eastAsia="Times New Roman" w:hAnsi="Times New Roman" w:cs="Times New Roman"/>
          <w:b/>
          <w:sz w:val="28"/>
          <w:szCs w:val="28"/>
          <w:lang w:eastAsia="ar-SA"/>
        </w:rPr>
        <w:t>цели</w:t>
      </w:r>
      <w:r w:rsidRPr="00A11C48">
        <w:rPr>
          <w:rFonts w:ascii="Times New Roman" w:eastAsia="Times New Roman" w:hAnsi="Times New Roman" w:cs="Times New Roman"/>
          <w:sz w:val="28"/>
          <w:szCs w:val="28"/>
          <w:lang w:eastAsia="ar-SA"/>
        </w:rPr>
        <w:t>:</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●обеспечение государством равенства возможностей для каждого ребёнка в получении качественного дошкольного образования;</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 их структуре и результатам их освоения;</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сохранение единства образовательного пространства Российской Федерации относительно уровня дошкольного образования.</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b/>
          <w:sz w:val="28"/>
          <w:szCs w:val="28"/>
          <w:lang w:eastAsia="ar-SA"/>
        </w:rPr>
      </w:pPr>
      <w:r w:rsidRPr="00A11C48">
        <w:rPr>
          <w:rFonts w:ascii="Times New Roman" w:eastAsia="Times New Roman" w:hAnsi="Times New Roman" w:cs="Times New Roman"/>
          <w:sz w:val="28"/>
          <w:szCs w:val="28"/>
          <w:lang w:eastAsia="ar-SA"/>
        </w:rPr>
        <w:t xml:space="preserve">Стандарт решает </w:t>
      </w:r>
      <w:r w:rsidRPr="00A11C48">
        <w:rPr>
          <w:rFonts w:ascii="Times New Roman" w:eastAsia="Times New Roman" w:hAnsi="Times New Roman" w:cs="Times New Roman"/>
          <w:b/>
          <w:sz w:val="28"/>
          <w:szCs w:val="28"/>
          <w:lang w:eastAsia="ar-SA"/>
        </w:rPr>
        <w:t>задачи:</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охраны и укрепления физического и психического здоровья детей (в том числе их эмоционального благополучия);</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сохранения и поддержки индивидуальности ребёнка, развития индивидуальных способностей и творческого потенциала каждого ребёнка как субъекта отношений с людьми, миром и самим собой;</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формирования общей культуры воспитанников, развития их нравственных, интеллектуальных, физических, эстетических качеств, инициативности, самостоятельности и ответственности, формирования предпосылок учебной деятельности;</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lastRenderedPageBreak/>
        <w:t>● обеспечения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различных уровней сложности и направленности с учётом образовательных потребностей и способностей воспитанников;</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формирования социокультурной среды, соответствующей возрастным и индивидуальным особенностям детей;</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обеспечения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обеспечения преемственности основных образовательных программ дошкольного и начального общего образования;</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определения направлений для систематического межведомственного взаимодействия, а также взаимодействия педагогических и общественных объединений (в том числе сетевого).</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Уже в возрасте 3–6 лет у детей формируются такие ключевые для сегодняшнего общества качества, как креативность, способность к поиску знаний. Поэтому современная модель образования предполагает высокие технологии развития воображения, грамотности и других базовых способностей детей. В основе современных образовательных стандартов – переход от установки на запоминание большого количества информации к освоению новых видов деятельности – проектных, творческих, исследовательских. Использование этих технологий требует высокой квалификации воспитателей – педагогов.</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Спектр проблем, стоящих перед современным педагогом, настолько широк, что от него требуется владение информационными технологиями, умение эффективно сотрудничать с другими людьми, полноценно использовать личностные ресурсы, готовность осуществлять собственную образовательную траекторию, обеспечивая успешность и конкурентоспособность. Педагогам, работающим в условиях модернизации системы образования, предстоит творчески осмыслить новое содержание учебно-воспитательного материала, отыскать более эффективные пути, формы и методы трудового, нравственного, эстетического и физического воспитания. Овладение более высоким уровнем профессионального мастерства рассчитано на профессиональное мышление, активизацию творческого потенциала педагога. Кроме того, проблема подготовки воспитателя ДОУ к педагогической деятельности, как к творческому процессу, приобретает в настоящее время особую значимость и остроту.</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sz w:val="28"/>
          <w:szCs w:val="28"/>
          <w:lang w:eastAsia="ar-SA"/>
        </w:rPr>
      </w:pPr>
    </w:p>
    <w:p w:rsidR="00A11C48" w:rsidRPr="00A11C48" w:rsidRDefault="00A11C48" w:rsidP="00A11C48">
      <w:pPr>
        <w:suppressAutoHyphens/>
        <w:spacing w:line="240" w:lineRule="auto"/>
        <w:jc w:val="center"/>
        <w:rPr>
          <w:rFonts w:ascii="Times New Roman" w:eastAsia="Times New Roman" w:hAnsi="Times New Roman" w:cs="Times New Roman"/>
          <w:b/>
          <w:sz w:val="28"/>
          <w:szCs w:val="28"/>
          <w:lang w:eastAsia="ar-SA"/>
        </w:rPr>
      </w:pPr>
      <w:r w:rsidRPr="00A11C48">
        <w:rPr>
          <w:rFonts w:ascii="Times New Roman" w:eastAsia="Times New Roman" w:hAnsi="Times New Roman" w:cs="Times New Roman"/>
          <w:b/>
          <w:sz w:val="28"/>
          <w:szCs w:val="28"/>
          <w:lang w:eastAsia="ar-SA"/>
        </w:rPr>
        <w:lastRenderedPageBreak/>
        <w:t>АНАЛИТИКО-ПРОГНОСТИЧЕСКОЕ ОБОСНОВАНИЕ</w:t>
      </w:r>
    </w:p>
    <w:p w:rsidR="00A11C48" w:rsidRPr="00A11C48" w:rsidRDefault="00A11C48" w:rsidP="00A11C48">
      <w:pPr>
        <w:suppressAutoHyphens/>
        <w:spacing w:line="240" w:lineRule="auto"/>
        <w:ind w:left="360"/>
        <w:jc w:val="center"/>
        <w:rPr>
          <w:rFonts w:ascii="Times New Roman" w:eastAsia="Times New Roman" w:hAnsi="Times New Roman" w:cs="Times New Roman"/>
          <w:b/>
          <w:sz w:val="28"/>
          <w:szCs w:val="28"/>
          <w:lang w:eastAsia="ar-SA"/>
        </w:rPr>
      </w:pPr>
      <w:r w:rsidRPr="00A11C48">
        <w:rPr>
          <w:rFonts w:ascii="Times New Roman" w:eastAsia="Times New Roman" w:hAnsi="Times New Roman" w:cs="Times New Roman"/>
          <w:b/>
          <w:sz w:val="28"/>
          <w:szCs w:val="28"/>
          <w:lang w:eastAsia="ar-SA"/>
        </w:rPr>
        <w:t>ПРОГРАММЫ РАЗВИТИЯ</w:t>
      </w:r>
    </w:p>
    <w:p w:rsidR="00A11C48" w:rsidRPr="00A11C48" w:rsidRDefault="00A11C48" w:rsidP="00A11C48">
      <w:pPr>
        <w:suppressAutoHyphens/>
        <w:spacing w:line="240" w:lineRule="auto"/>
        <w:ind w:left="36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ab/>
        <w:t>Предпосылками к созданию программы развития дошкольного образовате</w:t>
      </w:r>
      <w:r w:rsidR="00A24825">
        <w:rPr>
          <w:rFonts w:ascii="Times New Roman" w:eastAsia="Times New Roman" w:hAnsi="Times New Roman" w:cs="Times New Roman"/>
          <w:sz w:val="28"/>
          <w:szCs w:val="28"/>
          <w:lang w:eastAsia="ar-SA"/>
        </w:rPr>
        <w:t xml:space="preserve">льного учреждения на период 2019-2024 </w:t>
      </w:r>
      <w:r w:rsidRPr="00A11C48">
        <w:rPr>
          <w:rFonts w:ascii="Times New Roman" w:eastAsia="Times New Roman" w:hAnsi="Times New Roman" w:cs="Times New Roman"/>
          <w:sz w:val="28"/>
          <w:szCs w:val="28"/>
          <w:lang w:eastAsia="ar-SA"/>
        </w:rPr>
        <w:t>гг. послужили изменения в образовательной политике государства – вступление в силу Закона об образовании и утверждение Федерального государственного стандарта дошкольного образования. Целевые установки, обозначенные в этих документах, акцентируют внимание:</w:t>
      </w:r>
    </w:p>
    <w:p w:rsidR="00A11C48" w:rsidRPr="00A11C48" w:rsidRDefault="00A11C48" w:rsidP="00A11C48">
      <w:pPr>
        <w:numPr>
          <w:ilvl w:val="0"/>
          <w:numId w:val="8"/>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bCs/>
          <w:sz w:val="28"/>
          <w:szCs w:val="28"/>
          <w:lang w:eastAsia="ar-SA"/>
        </w:rPr>
        <w:t xml:space="preserve">Изучение  проекта  ФГОС ДО специалистами  ДОУ </w:t>
      </w:r>
      <w:r w:rsidRPr="00A11C48">
        <w:rPr>
          <w:rFonts w:ascii="Times New Roman" w:eastAsia="Times New Roman" w:hAnsi="Times New Roman" w:cs="Times New Roman"/>
          <w:sz w:val="28"/>
          <w:szCs w:val="28"/>
          <w:lang w:eastAsia="ar-SA"/>
        </w:rPr>
        <w:t xml:space="preserve">и определение  специфики его введения, задаваемой  условиями  функционирования  ОУ </w:t>
      </w:r>
    </w:p>
    <w:p w:rsidR="00A11C48" w:rsidRPr="00A11C48" w:rsidRDefault="00A11C48" w:rsidP="00A11C48">
      <w:pPr>
        <w:numPr>
          <w:ilvl w:val="0"/>
          <w:numId w:val="8"/>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bCs/>
          <w:sz w:val="28"/>
          <w:szCs w:val="28"/>
          <w:lang w:eastAsia="ar-SA"/>
        </w:rPr>
        <w:t xml:space="preserve">Формирование  заказа  на  дошкольные  образовательные  услуги </w:t>
      </w:r>
      <w:r w:rsidRPr="00A11C48">
        <w:rPr>
          <w:rFonts w:ascii="Times New Roman" w:eastAsia="Times New Roman" w:hAnsi="Times New Roman" w:cs="Times New Roman"/>
          <w:sz w:val="28"/>
          <w:szCs w:val="28"/>
          <w:lang w:eastAsia="ar-SA"/>
        </w:rPr>
        <w:t>на основе широкого информирования  и договора  между  учредителем - О</w:t>
      </w:r>
      <w:proofErr w:type="gramStart"/>
      <w:r w:rsidRPr="00A11C48">
        <w:rPr>
          <w:rFonts w:ascii="Times New Roman" w:eastAsia="Times New Roman" w:hAnsi="Times New Roman" w:cs="Times New Roman"/>
          <w:sz w:val="28"/>
          <w:szCs w:val="28"/>
          <w:lang w:eastAsia="ar-SA"/>
        </w:rPr>
        <w:t>У-</w:t>
      </w:r>
      <w:proofErr w:type="gramEnd"/>
      <w:r w:rsidRPr="00A11C48">
        <w:rPr>
          <w:rFonts w:ascii="Times New Roman" w:eastAsia="Times New Roman" w:hAnsi="Times New Roman" w:cs="Times New Roman"/>
          <w:sz w:val="28"/>
          <w:szCs w:val="28"/>
          <w:lang w:eastAsia="ar-SA"/>
        </w:rPr>
        <w:t xml:space="preserve"> законными  пре</w:t>
      </w:r>
      <w:r w:rsidR="00E16C2E">
        <w:rPr>
          <w:rFonts w:ascii="Times New Roman" w:eastAsia="Times New Roman" w:hAnsi="Times New Roman" w:cs="Times New Roman"/>
          <w:sz w:val="28"/>
          <w:szCs w:val="28"/>
          <w:lang w:eastAsia="ar-SA"/>
        </w:rPr>
        <w:t>дставителями   воспитанников  (</w:t>
      </w:r>
      <w:r w:rsidRPr="00A11C48">
        <w:rPr>
          <w:rFonts w:ascii="Times New Roman" w:eastAsia="Times New Roman" w:hAnsi="Times New Roman" w:cs="Times New Roman"/>
          <w:sz w:val="28"/>
          <w:szCs w:val="28"/>
          <w:lang w:eastAsia="ar-SA"/>
        </w:rPr>
        <w:t xml:space="preserve">на основе  разработанного формата  родительского договора) </w:t>
      </w:r>
    </w:p>
    <w:p w:rsidR="00A11C48" w:rsidRPr="00A11C48" w:rsidRDefault="00A11C48" w:rsidP="00A11C48">
      <w:pPr>
        <w:numPr>
          <w:ilvl w:val="0"/>
          <w:numId w:val="8"/>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bCs/>
          <w:sz w:val="28"/>
          <w:szCs w:val="28"/>
          <w:lang w:eastAsia="ar-SA"/>
        </w:rPr>
        <w:t xml:space="preserve">Подготовка  специалистов  ДОУ к переходу на ФГОС ДО </w:t>
      </w:r>
      <w:r w:rsidRPr="00A11C48">
        <w:rPr>
          <w:rFonts w:ascii="Times New Roman" w:eastAsia="Times New Roman" w:hAnsi="Times New Roman" w:cs="Times New Roman"/>
          <w:sz w:val="28"/>
          <w:szCs w:val="28"/>
          <w:lang w:eastAsia="ar-SA"/>
        </w:rPr>
        <w:t xml:space="preserve">на основе  вариативной  модели ПК  </w:t>
      </w:r>
    </w:p>
    <w:p w:rsidR="00A11C48" w:rsidRPr="00A11C48" w:rsidRDefault="00A11C48" w:rsidP="00A11C48">
      <w:pPr>
        <w:numPr>
          <w:ilvl w:val="0"/>
          <w:numId w:val="8"/>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bCs/>
          <w:sz w:val="28"/>
          <w:szCs w:val="28"/>
          <w:lang w:eastAsia="ar-SA"/>
        </w:rPr>
        <w:t xml:space="preserve">Развитие  социокультурных  связей ДОУ </w:t>
      </w:r>
      <w:r w:rsidRPr="00A11C48">
        <w:rPr>
          <w:rFonts w:ascii="Times New Roman" w:eastAsia="Times New Roman" w:hAnsi="Times New Roman" w:cs="Times New Roman"/>
          <w:sz w:val="28"/>
          <w:szCs w:val="28"/>
          <w:lang w:eastAsia="ar-SA"/>
        </w:rPr>
        <w:t xml:space="preserve">с  партнерами  с  учетом региональных и муниципальных  территориальных особенностей, </w:t>
      </w:r>
      <w:r w:rsidRPr="00A11C48">
        <w:rPr>
          <w:rFonts w:ascii="Times New Roman" w:eastAsia="Times New Roman" w:hAnsi="Times New Roman" w:cs="Times New Roman"/>
          <w:bCs/>
          <w:sz w:val="28"/>
          <w:szCs w:val="28"/>
          <w:lang w:eastAsia="ar-SA"/>
        </w:rPr>
        <w:t xml:space="preserve">обеспечение  межведомственных связей </w:t>
      </w:r>
      <w:r w:rsidRPr="00A11C48">
        <w:rPr>
          <w:rFonts w:ascii="Times New Roman" w:eastAsia="Times New Roman" w:hAnsi="Times New Roman" w:cs="Times New Roman"/>
          <w:sz w:val="28"/>
          <w:szCs w:val="28"/>
          <w:lang w:eastAsia="ar-SA"/>
        </w:rPr>
        <w:t>в целях решения  задач  стандартизации дошкольного образования</w:t>
      </w:r>
    </w:p>
    <w:p w:rsidR="00A11C48" w:rsidRPr="00E16C2E" w:rsidRDefault="00A11C48" w:rsidP="00E16C2E">
      <w:pPr>
        <w:numPr>
          <w:ilvl w:val="0"/>
          <w:numId w:val="8"/>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bCs/>
          <w:sz w:val="28"/>
          <w:szCs w:val="28"/>
          <w:lang w:eastAsia="ar-SA"/>
        </w:rPr>
        <w:t>Обеспечение  развития  материальной  базы  ОУ  как среды творческого развития  детей и педагогов</w:t>
      </w:r>
      <w:r w:rsidRPr="00A11C48">
        <w:rPr>
          <w:rFonts w:ascii="Times New Roman" w:eastAsia="Times New Roman" w:hAnsi="Times New Roman" w:cs="Times New Roman"/>
          <w:sz w:val="28"/>
          <w:szCs w:val="28"/>
          <w:lang w:eastAsia="ar-SA"/>
        </w:rPr>
        <w:t>, содействие  оснащению ОУ современным оборудованием в контексте федеральных ориентиров (</w:t>
      </w:r>
      <w:proofErr w:type="gramStart"/>
      <w:r w:rsidRPr="00A11C48">
        <w:rPr>
          <w:rFonts w:ascii="Times New Roman" w:eastAsia="Times New Roman" w:hAnsi="Times New Roman" w:cs="Times New Roman"/>
          <w:sz w:val="28"/>
          <w:szCs w:val="28"/>
          <w:lang w:eastAsia="ar-SA"/>
        </w:rPr>
        <w:t>мульти-медиа</w:t>
      </w:r>
      <w:proofErr w:type="gramEnd"/>
      <w:r w:rsidRPr="00A11C48">
        <w:rPr>
          <w:rFonts w:ascii="Times New Roman" w:eastAsia="Times New Roman" w:hAnsi="Times New Roman" w:cs="Times New Roman"/>
          <w:sz w:val="28"/>
          <w:szCs w:val="28"/>
          <w:lang w:eastAsia="ar-SA"/>
        </w:rPr>
        <w:t xml:space="preserve"> среда ОУ, новые  пособия  для воспитания и обучения детей раннего  и дошкольного возраста)</w:t>
      </w:r>
    </w:p>
    <w:p w:rsidR="00A11C48" w:rsidRPr="00A11C48" w:rsidRDefault="00A11C48" w:rsidP="00A11C48">
      <w:pPr>
        <w:suppressAutoHyphens/>
        <w:spacing w:after="0" w:line="240" w:lineRule="auto"/>
        <w:ind w:firstLine="36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Современное образовательное учреждение должно не только соответствовать постоянно изменяющимся условиям внешней среды, поддерживая свою конкурентоспособность, но и взаимодействовать с ней, используя образовательно-оздоровительный потенциал социума, привлекая к мероприятиям ДОУ широкие слои заинтересованного населения.</w:t>
      </w:r>
    </w:p>
    <w:p w:rsidR="00A11C48" w:rsidRPr="00A11C48" w:rsidRDefault="00A11C48" w:rsidP="00A11C48">
      <w:pPr>
        <w:suppressAutoHyphens/>
        <w:spacing w:line="240" w:lineRule="auto"/>
        <w:ind w:firstLine="36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Дошкольные образовательные услуги в  поселке, где расположено учреждение,  очень востребованы. Под влиянием внешних факторов и с учетом внутренних возможностей и возникла потребность в составлении программы развития ДОУ. </w:t>
      </w:r>
    </w:p>
    <w:p w:rsidR="00A11C48" w:rsidRPr="00A11C48" w:rsidRDefault="00A11C48" w:rsidP="00A11C48">
      <w:pPr>
        <w:suppressAutoHyphens/>
        <w:spacing w:after="0" w:line="240" w:lineRule="auto"/>
        <w:ind w:firstLine="360"/>
        <w:jc w:val="center"/>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ind w:firstLine="360"/>
        <w:jc w:val="center"/>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ind w:firstLine="360"/>
        <w:jc w:val="center"/>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ind w:firstLine="360"/>
        <w:jc w:val="center"/>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ind w:firstLine="360"/>
        <w:jc w:val="center"/>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ind w:firstLine="360"/>
        <w:jc w:val="center"/>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ind w:firstLine="360"/>
        <w:jc w:val="center"/>
        <w:rPr>
          <w:rFonts w:ascii="Times New Roman" w:eastAsia="Times New Roman" w:hAnsi="Times New Roman" w:cs="Times New Roman"/>
          <w:b/>
          <w:sz w:val="28"/>
          <w:szCs w:val="28"/>
          <w:lang w:eastAsia="ar-SA"/>
        </w:rPr>
      </w:pPr>
    </w:p>
    <w:p w:rsidR="00E16C2E" w:rsidRDefault="00E16C2E" w:rsidP="00A11C48">
      <w:pPr>
        <w:suppressAutoHyphens/>
        <w:spacing w:after="0" w:line="240" w:lineRule="auto"/>
        <w:ind w:firstLine="360"/>
        <w:jc w:val="center"/>
        <w:rPr>
          <w:rFonts w:ascii="Times New Roman" w:eastAsia="Times New Roman" w:hAnsi="Times New Roman" w:cs="Times New Roman"/>
          <w:b/>
          <w:sz w:val="28"/>
          <w:szCs w:val="28"/>
          <w:lang w:eastAsia="ar-SA"/>
        </w:rPr>
      </w:pPr>
    </w:p>
    <w:p w:rsidR="00E16C2E" w:rsidRDefault="00E16C2E" w:rsidP="00A11C48">
      <w:pPr>
        <w:suppressAutoHyphens/>
        <w:spacing w:after="0" w:line="240" w:lineRule="auto"/>
        <w:ind w:firstLine="360"/>
        <w:jc w:val="center"/>
        <w:rPr>
          <w:rFonts w:ascii="Times New Roman" w:eastAsia="Times New Roman" w:hAnsi="Times New Roman" w:cs="Times New Roman"/>
          <w:b/>
          <w:sz w:val="28"/>
          <w:szCs w:val="28"/>
          <w:lang w:eastAsia="ar-SA"/>
        </w:rPr>
      </w:pPr>
    </w:p>
    <w:p w:rsidR="00A11C48" w:rsidRPr="00A11C48" w:rsidRDefault="00E16C2E" w:rsidP="00A11C48">
      <w:pPr>
        <w:suppressAutoHyphens/>
        <w:spacing w:after="0" w:line="240" w:lineRule="auto"/>
        <w:ind w:firstLine="360"/>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lastRenderedPageBreak/>
        <w:t>НАЗНАЧЕНИЕ ПРОГРАММЫ Р</w:t>
      </w:r>
      <w:r w:rsidR="00A11C48" w:rsidRPr="00A11C48">
        <w:rPr>
          <w:rFonts w:ascii="Times New Roman" w:eastAsia="Times New Roman" w:hAnsi="Times New Roman" w:cs="Times New Roman"/>
          <w:b/>
          <w:sz w:val="28"/>
          <w:szCs w:val="28"/>
          <w:lang w:eastAsia="ar-SA"/>
        </w:rPr>
        <w:t>АЗВИТИЯ ДОУ</w:t>
      </w:r>
    </w:p>
    <w:p w:rsidR="00A11C48" w:rsidRPr="00A11C48" w:rsidRDefault="00A11C48" w:rsidP="00A11C48">
      <w:pPr>
        <w:suppressAutoHyphens/>
        <w:spacing w:after="0" w:line="240" w:lineRule="auto"/>
        <w:ind w:firstLine="360"/>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ind w:firstLine="36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Назначением Программы развития ДОУ является  мобилизация всего коллектива на достижение цели развития – проектирование в ОУ такой образовательной системы, которая позволит сохранить сложившиеся традиции и, в то же  время, изменить  уклад  дошкольного учреждения, обеспечив необходимый уровень </w:t>
      </w:r>
      <w:proofErr w:type="spellStart"/>
      <w:r w:rsidRPr="00A11C48">
        <w:rPr>
          <w:rFonts w:ascii="Times New Roman" w:eastAsia="Times New Roman" w:hAnsi="Times New Roman" w:cs="Times New Roman"/>
          <w:sz w:val="28"/>
          <w:szCs w:val="28"/>
          <w:lang w:eastAsia="ar-SA"/>
        </w:rPr>
        <w:t>гуманизации</w:t>
      </w:r>
      <w:proofErr w:type="spellEnd"/>
      <w:r w:rsidRPr="00A11C48">
        <w:rPr>
          <w:rFonts w:ascii="Times New Roman" w:eastAsia="Times New Roman" w:hAnsi="Times New Roman" w:cs="Times New Roman"/>
          <w:sz w:val="28"/>
          <w:szCs w:val="28"/>
          <w:lang w:eastAsia="ar-SA"/>
        </w:rPr>
        <w:t xml:space="preserve">  образования. </w:t>
      </w:r>
    </w:p>
    <w:p w:rsidR="00A11C48" w:rsidRPr="00A11C48" w:rsidRDefault="00A11C48" w:rsidP="00A11C48">
      <w:pPr>
        <w:suppressAutoHyphens/>
        <w:spacing w:after="0" w:line="240" w:lineRule="auto"/>
        <w:ind w:firstLine="36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Обеспечит: </w:t>
      </w:r>
    </w:p>
    <w:p w:rsidR="00A11C48" w:rsidRPr="00A11C48" w:rsidRDefault="00A11C48" w:rsidP="00A11C48">
      <w:pPr>
        <w:numPr>
          <w:ilvl w:val="0"/>
          <w:numId w:val="22"/>
        </w:numPr>
        <w:suppressAutoHyphens/>
        <w:spacing w:after="0" w:line="240" w:lineRule="auto"/>
        <w:contextualSpacing/>
        <w:jc w:val="both"/>
        <w:rPr>
          <w:rFonts w:ascii="Times New Roman" w:eastAsia="Times New Roman" w:hAnsi="Times New Roman" w:cs="Times New Roman"/>
          <w:sz w:val="28"/>
          <w:szCs w:val="28"/>
          <w:lang w:eastAsia="ru-RU"/>
        </w:rPr>
      </w:pPr>
      <w:proofErr w:type="gramStart"/>
      <w:r w:rsidRPr="00A11C48">
        <w:rPr>
          <w:rFonts w:ascii="Times New Roman" w:eastAsia="Times New Roman" w:hAnsi="Times New Roman" w:cs="Times New Roman"/>
          <w:sz w:val="28"/>
          <w:szCs w:val="28"/>
          <w:lang w:eastAsia="ru-RU"/>
        </w:rPr>
        <w:t>переход  к новому качеству педагогического процесса, направленного на образование, воспитание и развитие детей нового поколения: физически развитых, любознательных, активных, эмоционально отзывчивых, владеющих средствами  общения и способами взаимодействия со сверстниками и взрослыми людьми,             способных управлять своим поведением и планировать действия, способных решать интеллектуальные и личностные задачи, имеющих представления  о себе, семье, обществе, государстве, мире, природе, овладевших предпосылками учебной деятельности, высоконравственных, социально</w:t>
      </w:r>
      <w:proofErr w:type="gramEnd"/>
      <w:r w:rsidR="00E16C2E">
        <w:rPr>
          <w:rFonts w:ascii="Times New Roman" w:eastAsia="Times New Roman" w:hAnsi="Times New Roman" w:cs="Times New Roman"/>
          <w:sz w:val="28"/>
          <w:szCs w:val="28"/>
          <w:lang w:eastAsia="ru-RU"/>
        </w:rPr>
        <w:t xml:space="preserve"> </w:t>
      </w:r>
      <w:proofErr w:type="gramStart"/>
      <w:r w:rsidRPr="00A11C48">
        <w:rPr>
          <w:rFonts w:ascii="Times New Roman" w:eastAsia="Times New Roman" w:hAnsi="Times New Roman" w:cs="Times New Roman"/>
          <w:sz w:val="28"/>
          <w:szCs w:val="28"/>
          <w:lang w:eastAsia="ru-RU"/>
        </w:rPr>
        <w:t>адаптированных</w:t>
      </w:r>
      <w:proofErr w:type="gramEnd"/>
      <w:r w:rsidRPr="00A11C48">
        <w:rPr>
          <w:rFonts w:ascii="Times New Roman" w:eastAsia="Times New Roman" w:hAnsi="Times New Roman" w:cs="Times New Roman"/>
          <w:sz w:val="28"/>
          <w:szCs w:val="28"/>
          <w:lang w:eastAsia="ru-RU"/>
        </w:rPr>
        <w:t>, способных осознавать ответственность за свою деятельность.</w:t>
      </w:r>
    </w:p>
    <w:p w:rsidR="00A11C48" w:rsidRPr="00A11C48" w:rsidRDefault="00A11C48" w:rsidP="00A11C48">
      <w:pPr>
        <w:numPr>
          <w:ilvl w:val="0"/>
          <w:numId w:val="22"/>
        </w:numPr>
        <w:suppressAutoHyphens/>
        <w:spacing w:after="0" w:line="240" w:lineRule="auto"/>
        <w:contextualSpacing/>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дифференцированный учет новых задач, связанных с гибким реагированием  на  имеющиеся  социальные запросы в сфере образования</w:t>
      </w:r>
    </w:p>
    <w:p w:rsidR="00A11C48" w:rsidRPr="00A11C48" w:rsidRDefault="00A11C48" w:rsidP="00A11C48">
      <w:pPr>
        <w:numPr>
          <w:ilvl w:val="0"/>
          <w:numId w:val="22"/>
        </w:numPr>
        <w:suppressAutoHyphens/>
        <w:spacing w:after="0" w:line="240" w:lineRule="auto"/>
        <w:contextualSpacing/>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системную подготовку педагогов к работе в новых условиях, требующих мобильности, умения поддерживать и развивать  разнообразные социальные связи и  отношения</w:t>
      </w:r>
    </w:p>
    <w:p w:rsidR="00A11C48" w:rsidRPr="00A11C48" w:rsidRDefault="00A11C48" w:rsidP="00A11C48">
      <w:pPr>
        <w:numPr>
          <w:ilvl w:val="0"/>
          <w:numId w:val="22"/>
        </w:numPr>
        <w:suppressAutoHyphens/>
        <w:spacing w:after="0" w:line="240" w:lineRule="auto"/>
        <w:contextualSpacing/>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 xml:space="preserve">необходимость введения данной программы, также обусловлена  необходимостью в  изучении   возможностей   ОУ в соответствии с требованиями стандарта дошкольного образования,  осмыслении   региональных  особенностей  введения  ФГОС,  реализации  новых  направлений стандартизации в образовании: </w:t>
      </w:r>
    </w:p>
    <w:p w:rsidR="00A11C48" w:rsidRPr="00A11C48" w:rsidRDefault="00A11C48" w:rsidP="00A11C48">
      <w:pPr>
        <w:numPr>
          <w:ilvl w:val="0"/>
          <w:numId w:val="22"/>
        </w:numPr>
        <w:tabs>
          <w:tab w:val="left" w:pos="426"/>
        </w:tabs>
        <w:suppressAutoHyphens/>
        <w:spacing w:after="0" w:line="240" w:lineRule="auto"/>
        <w:contextualSpacing/>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единого социального заказа, конструктивного диалога в обществе</w:t>
      </w:r>
    </w:p>
    <w:p w:rsidR="00A11C48" w:rsidRPr="00A11C48" w:rsidRDefault="00A11C48" w:rsidP="00A11C48">
      <w:pPr>
        <w:numPr>
          <w:ilvl w:val="0"/>
          <w:numId w:val="22"/>
        </w:numPr>
        <w:tabs>
          <w:tab w:val="left" w:pos="426"/>
        </w:tabs>
        <w:suppressAutoHyphens/>
        <w:spacing w:after="0" w:line="240" w:lineRule="auto"/>
        <w:contextualSpacing/>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развитие потенциала педагога, его профессионального мастерства</w:t>
      </w:r>
    </w:p>
    <w:p w:rsidR="00A11C48" w:rsidRPr="00A11C48" w:rsidRDefault="00A11C48" w:rsidP="00A11C48">
      <w:pPr>
        <w:numPr>
          <w:ilvl w:val="0"/>
          <w:numId w:val="22"/>
        </w:numPr>
        <w:tabs>
          <w:tab w:val="left" w:pos="426"/>
        </w:tabs>
        <w:suppressAutoHyphens/>
        <w:spacing w:after="0" w:line="240" w:lineRule="auto"/>
        <w:contextualSpacing/>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формирование и  развитие  воспитательной  и здоровье сберегающей  практики  ОУ</w:t>
      </w:r>
    </w:p>
    <w:p w:rsidR="00A11C48" w:rsidRPr="00A11C48" w:rsidRDefault="00A11C48" w:rsidP="00A11C48">
      <w:pPr>
        <w:shd w:val="clear" w:color="auto" w:fill="FFFFFF"/>
        <w:suppressAutoHyphens/>
        <w:spacing w:before="30" w:after="30" w:line="240" w:lineRule="auto"/>
        <w:ind w:left="885"/>
        <w:jc w:val="both"/>
        <w:rPr>
          <w:rFonts w:ascii="Verdana" w:eastAsia="Times New Roman" w:hAnsi="Verdana" w:cs="Times New Roman"/>
          <w:color w:val="000000"/>
          <w:sz w:val="20"/>
          <w:szCs w:val="20"/>
          <w:lang w:eastAsia="ru-RU"/>
        </w:rPr>
      </w:pPr>
    </w:p>
    <w:p w:rsidR="00A11C48" w:rsidRPr="00A11C48" w:rsidRDefault="00A11C48" w:rsidP="00A11C48">
      <w:pPr>
        <w:tabs>
          <w:tab w:val="left" w:pos="1320"/>
        </w:tabs>
        <w:suppressAutoHyphens/>
        <w:spacing w:line="240" w:lineRule="auto"/>
        <w:ind w:firstLine="360"/>
        <w:rPr>
          <w:rFonts w:ascii="Times New Roman" w:eastAsia="Times New Roman" w:hAnsi="Times New Roman" w:cs="Times New Roman"/>
          <w:sz w:val="28"/>
          <w:szCs w:val="28"/>
          <w:lang w:eastAsia="ar-SA"/>
        </w:rPr>
      </w:pPr>
      <w:r w:rsidRPr="00A11C48">
        <w:rPr>
          <w:rFonts w:ascii="Times New Roman" w:eastAsia="Times New Roman" w:hAnsi="Times New Roman" w:cs="Times New Roman"/>
          <w:b/>
          <w:sz w:val="28"/>
          <w:szCs w:val="28"/>
          <w:lang w:eastAsia="ar-SA"/>
        </w:rPr>
        <w:t>Практическая значимость</w:t>
      </w:r>
      <w:r w:rsidRPr="00A11C48">
        <w:rPr>
          <w:rFonts w:ascii="Times New Roman" w:eastAsia="Times New Roman" w:hAnsi="Times New Roman" w:cs="Times New Roman"/>
          <w:sz w:val="28"/>
          <w:szCs w:val="28"/>
          <w:lang w:eastAsia="ar-SA"/>
        </w:rPr>
        <w:t>: Разработка  банка инновационных  продуктов, адаптированных к  условиям  функционирования  ДОУ, обеспечивающих  эффективность  деятельности ОУ и качество образовательного процесса в  условиях  перехода системы  дошкольного  образования  на ФГОС ДО.</w:t>
      </w:r>
    </w:p>
    <w:p w:rsidR="00A11C48" w:rsidRPr="00A11C48" w:rsidRDefault="00A11C48" w:rsidP="00A11C48">
      <w:pPr>
        <w:tabs>
          <w:tab w:val="left" w:pos="1320"/>
        </w:tabs>
        <w:suppressAutoHyphens/>
        <w:spacing w:line="240" w:lineRule="auto"/>
        <w:ind w:firstLine="360"/>
        <w:rPr>
          <w:rFonts w:ascii="Times New Roman" w:eastAsia="Times New Roman" w:hAnsi="Times New Roman" w:cs="Times New Roman"/>
          <w:sz w:val="28"/>
          <w:szCs w:val="28"/>
          <w:lang w:eastAsia="ar-SA"/>
        </w:rPr>
      </w:pPr>
    </w:p>
    <w:p w:rsidR="00A11C48" w:rsidRPr="00A11C48" w:rsidRDefault="00A11C48" w:rsidP="00A11C48">
      <w:pPr>
        <w:pageBreakBefore/>
        <w:suppressAutoHyphens/>
        <w:spacing w:after="0" w:line="240" w:lineRule="auto"/>
        <w:ind w:firstLine="709"/>
        <w:jc w:val="center"/>
        <w:rPr>
          <w:rFonts w:ascii="Times New Roman" w:eastAsia="Times New Roman" w:hAnsi="Times New Roman" w:cs="Times New Roman"/>
          <w:b/>
          <w:sz w:val="28"/>
          <w:szCs w:val="28"/>
          <w:lang w:eastAsia="ar-SA"/>
        </w:rPr>
      </w:pPr>
      <w:r w:rsidRPr="00A11C48">
        <w:rPr>
          <w:rFonts w:ascii="Times New Roman" w:eastAsia="Times New Roman" w:hAnsi="Times New Roman" w:cs="Times New Roman"/>
          <w:b/>
          <w:sz w:val="28"/>
          <w:szCs w:val="28"/>
          <w:lang w:eastAsia="ar-SA"/>
        </w:rPr>
        <w:lastRenderedPageBreak/>
        <w:t>ПАСПОРТ ПРОГРАММЫ РАЗВИТИЯ</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p>
    <w:tbl>
      <w:tblPr>
        <w:tblW w:w="0" w:type="auto"/>
        <w:tblInd w:w="-10" w:type="dxa"/>
        <w:tblLayout w:type="fixed"/>
        <w:tblLook w:val="0000"/>
      </w:tblPr>
      <w:tblGrid>
        <w:gridCol w:w="3190"/>
        <w:gridCol w:w="7144"/>
      </w:tblGrid>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Наименование программы</w:t>
            </w:r>
          </w:p>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Программа развития Муниципального бюджетного дошкольного образовательного учреждени</w:t>
            </w:r>
            <w:proofErr w:type="gramStart"/>
            <w:r w:rsidRPr="00A11C48">
              <w:rPr>
                <w:rFonts w:ascii="Times New Roman" w:eastAsia="Times New Roman" w:hAnsi="Times New Roman" w:cs="Times New Roman"/>
                <w:sz w:val="28"/>
                <w:szCs w:val="28"/>
                <w:lang w:eastAsia="ar-SA"/>
              </w:rPr>
              <w:t>я-</w:t>
            </w:r>
            <w:proofErr w:type="gramEnd"/>
            <w:r w:rsidRPr="00A11C48">
              <w:rPr>
                <w:rFonts w:ascii="Times New Roman" w:eastAsia="Times New Roman" w:hAnsi="Times New Roman" w:cs="Times New Roman"/>
                <w:sz w:val="28"/>
                <w:szCs w:val="28"/>
                <w:lang w:eastAsia="ar-SA"/>
              </w:rPr>
              <w:t xml:space="preserve"> «</w:t>
            </w:r>
            <w:proofErr w:type="spellStart"/>
            <w:r w:rsidRPr="00A11C48">
              <w:rPr>
                <w:rFonts w:ascii="Times New Roman" w:eastAsia="Times New Roman" w:hAnsi="Times New Roman" w:cs="Times New Roman"/>
                <w:sz w:val="28"/>
                <w:szCs w:val="28"/>
                <w:lang w:eastAsia="ar-SA"/>
              </w:rPr>
              <w:t>Новомичанский</w:t>
            </w:r>
            <w:proofErr w:type="spellEnd"/>
            <w:r w:rsidRPr="00A11C48">
              <w:rPr>
                <w:rFonts w:ascii="Times New Roman" w:eastAsia="Times New Roman" w:hAnsi="Times New Roman" w:cs="Times New Roman"/>
                <w:sz w:val="28"/>
                <w:szCs w:val="28"/>
                <w:lang w:eastAsia="ar-SA"/>
              </w:rPr>
              <w:t xml:space="preserve"> детский сад «</w:t>
            </w:r>
            <w:proofErr w:type="spellStart"/>
            <w:r w:rsidRPr="00A11C48">
              <w:rPr>
                <w:rFonts w:ascii="Times New Roman" w:eastAsia="Times New Roman" w:hAnsi="Times New Roman" w:cs="Times New Roman"/>
                <w:sz w:val="28"/>
                <w:szCs w:val="28"/>
                <w:lang w:eastAsia="ar-SA"/>
              </w:rPr>
              <w:t>Каенкай</w:t>
            </w:r>
            <w:proofErr w:type="spellEnd"/>
            <w:r w:rsidRPr="00A11C48">
              <w:rPr>
                <w:rFonts w:ascii="Times New Roman" w:eastAsia="Times New Roman" w:hAnsi="Times New Roman" w:cs="Times New Roman"/>
                <w:sz w:val="28"/>
                <w:szCs w:val="28"/>
                <w:lang w:eastAsia="ar-SA"/>
              </w:rPr>
              <w:t>» Сабинского муниципального райо</w:t>
            </w:r>
            <w:r w:rsidR="00A24825">
              <w:rPr>
                <w:rFonts w:ascii="Times New Roman" w:eastAsia="Times New Roman" w:hAnsi="Times New Roman" w:cs="Times New Roman"/>
                <w:sz w:val="28"/>
                <w:szCs w:val="28"/>
                <w:lang w:eastAsia="ar-SA"/>
              </w:rPr>
              <w:t>на Республики Татарстан» на 2019-2024 г.</w:t>
            </w:r>
          </w:p>
        </w:tc>
      </w:tr>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Статус программы</w:t>
            </w: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Нормативный документ дошкольного образовательного учреждения (далее – ДОУ), переходящего в инновационный режим жизнедеятельности.</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tc>
      </w:tr>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Основания для разработки Программы</w:t>
            </w: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numPr>
                <w:ilvl w:val="0"/>
                <w:numId w:val="6"/>
              </w:numPr>
              <w:tabs>
                <w:tab w:val="left" w:pos="0"/>
                <w:tab w:val="left" w:pos="230"/>
              </w:tabs>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Федеральный закон от 29.12.2012 года №273-ФЗ «Об образовании в Российской Федерации»;</w:t>
            </w:r>
          </w:p>
          <w:p w:rsidR="00A11C48" w:rsidRPr="00A11C48" w:rsidRDefault="00A11C48" w:rsidP="00A11C48">
            <w:pPr>
              <w:numPr>
                <w:ilvl w:val="0"/>
                <w:numId w:val="6"/>
              </w:numPr>
              <w:tabs>
                <w:tab w:val="left" w:pos="0"/>
                <w:tab w:val="left" w:pos="230"/>
              </w:tabs>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Конвенция о правах ребенка;</w:t>
            </w:r>
          </w:p>
          <w:p w:rsidR="00A11C48" w:rsidRPr="00A11C48" w:rsidRDefault="00A11C48" w:rsidP="00A11C48">
            <w:pPr>
              <w:numPr>
                <w:ilvl w:val="0"/>
                <w:numId w:val="6"/>
              </w:numPr>
              <w:tabs>
                <w:tab w:val="left" w:pos="0"/>
                <w:tab w:val="left" w:pos="230"/>
              </w:tabs>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Конституция Российской Федерации;</w:t>
            </w:r>
          </w:p>
          <w:p w:rsidR="00A11C48" w:rsidRPr="00A11C48" w:rsidRDefault="00A11C48" w:rsidP="00A11C48">
            <w:pPr>
              <w:numPr>
                <w:ilvl w:val="0"/>
                <w:numId w:val="6"/>
              </w:numPr>
              <w:tabs>
                <w:tab w:val="left" w:pos="0"/>
                <w:tab w:val="left" w:pos="230"/>
              </w:tabs>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Трудовой кодекс РФ. </w:t>
            </w:r>
          </w:p>
          <w:p w:rsidR="00A11C48" w:rsidRPr="00A11C48" w:rsidRDefault="00A11C48" w:rsidP="00A11C48">
            <w:pPr>
              <w:numPr>
                <w:ilvl w:val="0"/>
                <w:numId w:val="6"/>
              </w:numPr>
              <w:tabs>
                <w:tab w:val="left" w:pos="0"/>
                <w:tab w:val="left" w:pos="230"/>
              </w:tabs>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Концепция управления качеством образования.</w:t>
            </w:r>
          </w:p>
          <w:p w:rsidR="00A11C48" w:rsidRPr="00A11C48" w:rsidRDefault="00A11C48" w:rsidP="00A11C48">
            <w:pPr>
              <w:numPr>
                <w:ilvl w:val="0"/>
                <w:numId w:val="6"/>
              </w:numPr>
              <w:tabs>
                <w:tab w:val="left" w:pos="0"/>
                <w:tab w:val="left" w:pos="230"/>
              </w:tabs>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Приказ </w:t>
            </w:r>
            <w:proofErr w:type="spellStart"/>
            <w:r w:rsidRPr="00A11C48">
              <w:rPr>
                <w:rFonts w:ascii="Times New Roman" w:eastAsia="Times New Roman" w:hAnsi="Times New Roman" w:cs="Times New Roman"/>
                <w:sz w:val="28"/>
                <w:szCs w:val="28"/>
                <w:lang w:eastAsia="ar-SA"/>
              </w:rPr>
              <w:t>Минобрнауки</w:t>
            </w:r>
            <w:proofErr w:type="spellEnd"/>
            <w:r w:rsidRPr="00A11C48">
              <w:rPr>
                <w:rFonts w:ascii="Times New Roman" w:eastAsia="Times New Roman" w:hAnsi="Times New Roman" w:cs="Times New Roman"/>
                <w:sz w:val="28"/>
                <w:szCs w:val="28"/>
                <w:lang w:eastAsia="ar-SA"/>
              </w:rPr>
              <w:t xml:space="preserve"> России от 17.10.2013 № 1155 «Об утверждении</w:t>
            </w:r>
            <w:r w:rsidR="00A24825">
              <w:rPr>
                <w:rFonts w:ascii="Times New Roman" w:eastAsia="Times New Roman" w:hAnsi="Times New Roman" w:cs="Times New Roman"/>
                <w:sz w:val="28"/>
                <w:szCs w:val="28"/>
                <w:lang w:eastAsia="ar-SA"/>
              </w:rPr>
              <w:t xml:space="preserve"> </w:t>
            </w:r>
            <w:r w:rsidRPr="00A11C48">
              <w:rPr>
                <w:rFonts w:ascii="Times New Roman" w:eastAsia="Times New Roman" w:hAnsi="Times New Roman" w:cs="Times New Roman"/>
                <w:color w:val="000000"/>
                <w:sz w:val="28"/>
                <w:szCs w:val="28"/>
                <w:lang w:eastAsia="ar-SA"/>
              </w:rPr>
              <w:t>федерального государственного образовательного</w:t>
            </w:r>
            <w:r w:rsidR="00A24825">
              <w:rPr>
                <w:rFonts w:ascii="Times New Roman" w:eastAsia="Times New Roman" w:hAnsi="Times New Roman" w:cs="Times New Roman"/>
                <w:color w:val="000000"/>
                <w:sz w:val="28"/>
                <w:szCs w:val="28"/>
                <w:lang w:eastAsia="ar-SA"/>
              </w:rPr>
              <w:t xml:space="preserve"> </w:t>
            </w:r>
            <w:r w:rsidRPr="00A11C48">
              <w:rPr>
                <w:rFonts w:ascii="Times New Roman" w:eastAsia="Times New Roman" w:hAnsi="Times New Roman" w:cs="Times New Roman"/>
                <w:sz w:val="28"/>
                <w:szCs w:val="28"/>
                <w:lang w:eastAsia="ar-SA"/>
              </w:rPr>
              <w:t>стандарта дошкольного образования»</w:t>
            </w:r>
          </w:p>
          <w:p w:rsidR="00A11C48" w:rsidRPr="00A11C48" w:rsidRDefault="00A11C48" w:rsidP="00A11C48">
            <w:pPr>
              <w:numPr>
                <w:ilvl w:val="0"/>
                <w:numId w:val="6"/>
              </w:numPr>
              <w:tabs>
                <w:tab w:val="left" w:pos="0"/>
                <w:tab w:val="left" w:pos="230"/>
              </w:tabs>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Постановление Главного государственного санитарного врача Российской Федерации от 15.05.2013 № 26 «Об утверждении </w:t>
            </w:r>
            <w:proofErr w:type="spellStart"/>
            <w:r w:rsidRPr="00A11C48">
              <w:rPr>
                <w:rFonts w:ascii="Times New Roman" w:eastAsia="Times New Roman" w:hAnsi="Times New Roman" w:cs="Times New Roman"/>
                <w:sz w:val="28"/>
                <w:szCs w:val="28"/>
                <w:lang w:eastAsia="ar-SA"/>
              </w:rPr>
              <w:t>СанПин</w:t>
            </w:r>
            <w:proofErr w:type="spellEnd"/>
            <w:r w:rsidRPr="00A11C48">
              <w:rPr>
                <w:rFonts w:ascii="Times New Roman" w:eastAsia="Times New Roman" w:hAnsi="Times New Roman" w:cs="Times New Roman"/>
                <w:sz w:val="28"/>
                <w:szCs w:val="28"/>
                <w:lang w:eastAsia="ar-SA"/>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A11C48" w:rsidRPr="00A11C48" w:rsidRDefault="00A11C48" w:rsidP="00A11C48">
            <w:pPr>
              <w:numPr>
                <w:ilvl w:val="0"/>
                <w:numId w:val="6"/>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Закон РФ «Об образовании»</w:t>
            </w:r>
          </w:p>
          <w:p w:rsidR="00A11C48" w:rsidRPr="00A11C48" w:rsidRDefault="00A11C48" w:rsidP="00A11C48">
            <w:pPr>
              <w:numPr>
                <w:ilvl w:val="0"/>
                <w:numId w:val="6"/>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Федеральные государственные образовательные стандарты основной общеобразовательной программы дошкольного образования и условий ее реализации.</w:t>
            </w:r>
          </w:p>
          <w:p w:rsidR="00A11C48" w:rsidRPr="00A11C48" w:rsidRDefault="00A11C48" w:rsidP="00A11C48">
            <w:pPr>
              <w:numPr>
                <w:ilvl w:val="0"/>
                <w:numId w:val="6"/>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Региональная программа дошкольного образования </w:t>
            </w:r>
            <w:proofErr w:type="spellStart"/>
            <w:r w:rsidRPr="00A11C48">
              <w:rPr>
                <w:rFonts w:ascii="Times New Roman" w:eastAsia="Times New Roman" w:hAnsi="Times New Roman" w:cs="Times New Roman"/>
                <w:sz w:val="28"/>
                <w:szCs w:val="28"/>
                <w:lang w:eastAsia="ar-SA"/>
              </w:rPr>
              <w:t>Р.К.Шаехова</w:t>
            </w:r>
            <w:proofErr w:type="spellEnd"/>
          </w:p>
          <w:p w:rsidR="00A11C48" w:rsidRPr="00A11C48" w:rsidRDefault="00A11C48" w:rsidP="00A11C48">
            <w:pPr>
              <w:numPr>
                <w:ilvl w:val="0"/>
                <w:numId w:val="6"/>
              </w:numPr>
              <w:suppressAutoHyphens/>
              <w:spacing w:after="0" w:line="240" w:lineRule="auto"/>
              <w:jc w:val="both"/>
              <w:rPr>
                <w:rFonts w:ascii="Times New Roman" w:eastAsia="Times New Roman" w:hAnsi="Times New Roman" w:cs="Times New Roman"/>
                <w:u w:val="single"/>
                <w:lang w:eastAsia="ar-SA"/>
              </w:rPr>
            </w:pPr>
            <w:r w:rsidRPr="00A11C48">
              <w:rPr>
                <w:rFonts w:ascii="Times New Roman" w:eastAsia="Times New Roman" w:hAnsi="Times New Roman" w:cs="Times New Roman"/>
                <w:sz w:val="28"/>
                <w:szCs w:val="28"/>
                <w:lang w:eastAsia="ar-SA"/>
              </w:rPr>
              <w:t xml:space="preserve">УМК Учебно-методический комплект. Обучение дошкольников двум государственным языкам в РТ З.М </w:t>
            </w:r>
            <w:proofErr w:type="spellStart"/>
            <w:r w:rsidRPr="00A11C48">
              <w:rPr>
                <w:rFonts w:ascii="Times New Roman" w:eastAsia="Times New Roman" w:hAnsi="Times New Roman" w:cs="Times New Roman"/>
                <w:sz w:val="28"/>
                <w:szCs w:val="28"/>
                <w:lang w:eastAsia="ar-SA"/>
              </w:rPr>
              <w:t>Зарипова</w:t>
            </w:r>
            <w:proofErr w:type="spellEnd"/>
            <w:r w:rsidRPr="00A11C48">
              <w:rPr>
                <w:rFonts w:ascii="Times New Roman" w:eastAsia="Times New Roman" w:hAnsi="Times New Roman" w:cs="Times New Roman"/>
                <w:sz w:val="28"/>
                <w:szCs w:val="28"/>
                <w:lang w:eastAsia="ar-SA"/>
              </w:rPr>
              <w:t xml:space="preserve">, Р.Т </w:t>
            </w:r>
            <w:proofErr w:type="spellStart"/>
            <w:r w:rsidRPr="00A11C48">
              <w:rPr>
                <w:rFonts w:ascii="Times New Roman" w:eastAsia="Times New Roman" w:hAnsi="Times New Roman" w:cs="Times New Roman"/>
                <w:sz w:val="28"/>
                <w:szCs w:val="28"/>
                <w:lang w:eastAsia="ar-SA"/>
              </w:rPr>
              <w:t>Кидрачева</w:t>
            </w:r>
            <w:proofErr w:type="spellEnd"/>
          </w:p>
          <w:p w:rsidR="00A11C48" w:rsidRPr="00A11C48" w:rsidRDefault="00A11C48" w:rsidP="00A11C48">
            <w:pPr>
              <w:tabs>
                <w:tab w:val="left" w:pos="50"/>
                <w:tab w:val="left" w:pos="230"/>
              </w:tabs>
              <w:suppressAutoHyphens/>
              <w:spacing w:after="0" w:line="240" w:lineRule="auto"/>
              <w:ind w:left="50"/>
              <w:rPr>
                <w:rFonts w:ascii="Times New Roman" w:eastAsia="Times New Roman" w:hAnsi="Times New Roman" w:cs="Times New Roman"/>
                <w:color w:val="000000"/>
                <w:sz w:val="28"/>
                <w:szCs w:val="28"/>
                <w:lang w:eastAsia="ar-SA"/>
              </w:rPr>
            </w:pPr>
          </w:p>
        </w:tc>
      </w:tr>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Руководитель Программы</w:t>
            </w: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24825">
            <w:pPr>
              <w:tabs>
                <w:tab w:val="left" w:pos="230"/>
              </w:tabs>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Заведующий МБДОУ - «</w:t>
            </w:r>
            <w:proofErr w:type="spellStart"/>
            <w:r w:rsidRPr="00A11C48">
              <w:rPr>
                <w:rFonts w:ascii="Times New Roman" w:eastAsia="Times New Roman" w:hAnsi="Times New Roman" w:cs="Times New Roman"/>
                <w:sz w:val="28"/>
                <w:szCs w:val="28"/>
                <w:lang w:eastAsia="ar-SA"/>
              </w:rPr>
              <w:t>Новомичанский</w:t>
            </w:r>
            <w:proofErr w:type="spellEnd"/>
            <w:r w:rsidRPr="00A11C48">
              <w:rPr>
                <w:rFonts w:ascii="Times New Roman" w:eastAsia="Times New Roman" w:hAnsi="Times New Roman" w:cs="Times New Roman"/>
                <w:sz w:val="28"/>
                <w:szCs w:val="28"/>
                <w:lang w:eastAsia="ar-SA"/>
              </w:rPr>
              <w:t xml:space="preserve"> детский сад «</w:t>
            </w:r>
            <w:proofErr w:type="spellStart"/>
            <w:r w:rsidRPr="00A11C48">
              <w:rPr>
                <w:rFonts w:ascii="Times New Roman" w:eastAsia="Times New Roman" w:hAnsi="Times New Roman" w:cs="Times New Roman"/>
                <w:sz w:val="28"/>
                <w:szCs w:val="28"/>
                <w:lang w:eastAsia="ar-SA"/>
              </w:rPr>
              <w:t>Каенкай</w:t>
            </w:r>
            <w:proofErr w:type="spellEnd"/>
            <w:r w:rsidRPr="00A11C48">
              <w:rPr>
                <w:rFonts w:ascii="Times New Roman" w:eastAsia="Times New Roman" w:hAnsi="Times New Roman" w:cs="Times New Roman"/>
                <w:sz w:val="28"/>
                <w:szCs w:val="28"/>
                <w:lang w:eastAsia="ar-SA"/>
              </w:rPr>
              <w:t xml:space="preserve">» Сабинского муниципального района Республики Татарстан»  </w:t>
            </w:r>
            <w:proofErr w:type="spellStart"/>
            <w:r w:rsidR="00A24825">
              <w:rPr>
                <w:rFonts w:ascii="Times New Roman" w:eastAsia="Times New Roman" w:hAnsi="Times New Roman" w:cs="Times New Roman"/>
                <w:sz w:val="28"/>
                <w:szCs w:val="28"/>
                <w:lang w:eastAsia="ar-SA"/>
              </w:rPr>
              <w:t>Садикова</w:t>
            </w:r>
            <w:proofErr w:type="spellEnd"/>
            <w:r w:rsidR="00A24825">
              <w:rPr>
                <w:rFonts w:ascii="Times New Roman" w:eastAsia="Times New Roman" w:hAnsi="Times New Roman" w:cs="Times New Roman"/>
                <w:sz w:val="28"/>
                <w:szCs w:val="28"/>
                <w:lang w:eastAsia="ar-SA"/>
              </w:rPr>
              <w:t xml:space="preserve"> </w:t>
            </w:r>
            <w:proofErr w:type="spellStart"/>
            <w:r w:rsidR="00A24825">
              <w:rPr>
                <w:rFonts w:ascii="Times New Roman" w:eastAsia="Times New Roman" w:hAnsi="Times New Roman" w:cs="Times New Roman"/>
                <w:sz w:val="28"/>
                <w:szCs w:val="28"/>
                <w:lang w:eastAsia="ar-SA"/>
              </w:rPr>
              <w:t>Гюзель</w:t>
            </w:r>
            <w:proofErr w:type="spellEnd"/>
            <w:r w:rsidR="00A24825">
              <w:rPr>
                <w:rFonts w:ascii="Times New Roman" w:eastAsia="Times New Roman" w:hAnsi="Times New Roman" w:cs="Times New Roman"/>
                <w:sz w:val="28"/>
                <w:szCs w:val="28"/>
                <w:lang w:eastAsia="ar-SA"/>
              </w:rPr>
              <w:t xml:space="preserve"> </w:t>
            </w:r>
            <w:proofErr w:type="spellStart"/>
            <w:r w:rsidR="00A24825">
              <w:rPr>
                <w:rFonts w:ascii="Times New Roman" w:eastAsia="Times New Roman" w:hAnsi="Times New Roman" w:cs="Times New Roman"/>
                <w:sz w:val="28"/>
                <w:szCs w:val="28"/>
                <w:lang w:eastAsia="ar-SA"/>
              </w:rPr>
              <w:t>Сахиулловна</w:t>
            </w:r>
            <w:proofErr w:type="spellEnd"/>
          </w:p>
        </w:tc>
      </w:tr>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Разработчики Программы</w:t>
            </w: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Творческая группа ДОУ</w:t>
            </w:r>
          </w:p>
        </w:tc>
      </w:tr>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lastRenderedPageBreak/>
              <w:t>Цель программы</w:t>
            </w: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Переход к новому качеству педагогического процесса, соответствующего  требованиям Федерального государственного стандарта дошкольного образования, направленного на образование, воспитание и развитие детей нового поколения. </w:t>
            </w:r>
          </w:p>
        </w:tc>
      </w:tr>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Задачи программы</w:t>
            </w: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обновление содержания образования и педагогических технологий через введение ФГОС дошкольного образования;</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обеспечение эффективного, результативного функционирования и постоянного роста профессиональной компетентности стабильного коллектива, развитие кадрового потенциала ДОУ;</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формирование и развитие оценки качества образования с учётом новых требований;</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совершенствование системы здоровье сберегающей и здоровье формирующей  деятельности организации, с учетом индивидуальных особенностей дошкольников на основе использования научных, современных технологий;</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совершенствование системы работы с детьми, имеющими особые образовательные потребности;</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совершенствование и обновление системы взаимодействия с семьями воспитанников, содействие повышению роли родителей  в образовании ребенка дошкольного возраста;</w:t>
            </w:r>
          </w:p>
          <w:p w:rsidR="00A11C48" w:rsidRPr="00A11C48" w:rsidRDefault="00A11C48" w:rsidP="00A11C48">
            <w:pPr>
              <w:tabs>
                <w:tab w:val="left" w:pos="410"/>
              </w:tabs>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совершенствование системы социального партнёрства;</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включение в образовательный процесс системы дополнительного образования детей в ДОУ; </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приведение в соответствие с требованиями предметно-развивающей среды и модернизация материально-технической базы ДОУ.</w:t>
            </w:r>
          </w:p>
        </w:tc>
      </w:tr>
      <w:tr w:rsidR="00A11C48" w:rsidRPr="00A11C48" w:rsidTr="00A24825">
        <w:tc>
          <w:tcPr>
            <w:tcW w:w="10334" w:type="dxa"/>
            <w:gridSpan w:val="2"/>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suppressAutoHyphens/>
              <w:snapToGrid w:val="0"/>
              <w:spacing w:after="0" w:line="240" w:lineRule="auto"/>
              <w:jc w:val="center"/>
              <w:rPr>
                <w:rFonts w:ascii="Times New Roman" w:eastAsia="Times New Roman" w:hAnsi="Times New Roman" w:cs="Times New Roman"/>
                <w:b/>
                <w:sz w:val="28"/>
                <w:szCs w:val="28"/>
                <w:lang w:eastAsia="ar-SA"/>
              </w:rPr>
            </w:pPr>
            <w:r w:rsidRPr="00A11C48">
              <w:rPr>
                <w:rFonts w:ascii="Times New Roman" w:eastAsia="Times New Roman" w:hAnsi="Times New Roman" w:cs="Times New Roman"/>
                <w:b/>
                <w:sz w:val="28"/>
                <w:szCs w:val="28"/>
                <w:lang w:eastAsia="ar-SA"/>
              </w:rPr>
              <w:t>Этапы реализации программы:</w:t>
            </w:r>
          </w:p>
        </w:tc>
      </w:tr>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I этап (подготовительный)</w:t>
            </w:r>
          </w:p>
          <w:p w:rsidR="00A24825" w:rsidRDefault="00A24825" w:rsidP="00A11C48">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сентябрь 2019 </w:t>
            </w:r>
            <w:r w:rsidR="00A11C48" w:rsidRPr="00A11C48">
              <w:rPr>
                <w:rFonts w:ascii="Times New Roman" w:eastAsia="Times New Roman" w:hAnsi="Times New Roman" w:cs="Times New Roman"/>
                <w:sz w:val="28"/>
                <w:szCs w:val="28"/>
                <w:lang w:eastAsia="ar-SA"/>
              </w:rPr>
              <w:t>г</w:t>
            </w:r>
          </w:p>
          <w:p w:rsidR="00A11C48" w:rsidRPr="00A11C48" w:rsidRDefault="00A24825" w:rsidP="00A11C48">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январь 2020г</w:t>
            </w:r>
            <w:r w:rsidR="00A11C48" w:rsidRPr="00A11C48">
              <w:rPr>
                <w:rFonts w:ascii="Times New Roman" w:eastAsia="Times New Roman" w:hAnsi="Times New Roman" w:cs="Times New Roman"/>
                <w:sz w:val="28"/>
                <w:szCs w:val="28"/>
                <w:lang w:eastAsia="ar-SA"/>
              </w:rPr>
              <w:t>.</w:t>
            </w:r>
          </w:p>
          <w:p w:rsidR="00A11C48" w:rsidRPr="00A11C48" w:rsidRDefault="00A11C48" w:rsidP="00A11C48">
            <w:pPr>
              <w:suppressAutoHyphens/>
              <w:spacing w:after="0" w:line="240" w:lineRule="auto"/>
              <w:rPr>
                <w:rFonts w:ascii="Times New Roman" w:eastAsia="Times New Roman" w:hAnsi="Times New Roman" w:cs="Times New Roman"/>
                <w:b/>
                <w:i/>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sz w:val="28"/>
                <w:szCs w:val="28"/>
                <w:lang w:eastAsia="ar-SA"/>
              </w:rPr>
            </w:pPr>
            <w:r w:rsidRPr="00A11C48">
              <w:rPr>
                <w:rFonts w:ascii="Times New Roman" w:eastAsia="Times New Roman" w:hAnsi="Times New Roman" w:cs="Times New Roman"/>
                <w:b/>
                <w:i/>
                <w:sz w:val="28"/>
                <w:szCs w:val="28"/>
                <w:lang w:eastAsia="ar-SA"/>
              </w:rPr>
              <w:t>Цель:</w:t>
            </w:r>
            <w:r w:rsidRPr="00A11C48">
              <w:rPr>
                <w:rFonts w:ascii="Times New Roman" w:eastAsia="Times New Roman" w:hAnsi="Times New Roman" w:cs="Times New Roman"/>
                <w:sz w:val="28"/>
                <w:szCs w:val="28"/>
                <w:lang w:eastAsia="ar-SA"/>
              </w:rPr>
              <w:t xml:space="preserve"> подготовить ресурсы для реализации Программы развития</w:t>
            </w: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b/>
                <w:i/>
                <w:sz w:val="28"/>
                <w:szCs w:val="28"/>
                <w:lang w:eastAsia="ar-SA"/>
              </w:rPr>
            </w:pPr>
            <w:r w:rsidRPr="00A11C48">
              <w:rPr>
                <w:rFonts w:ascii="Times New Roman" w:eastAsia="Times New Roman" w:hAnsi="Times New Roman" w:cs="Times New Roman"/>
                <w:b/>
                <w:i/>
                <w:sz w:val="28"/>
                <w:szCs w:val="28"/>
                <w:lang w:eastAsia="ar-SA"/>
              </w:rPr>
              <w:t xml:space="preserve">Задачи этапа: </w:t>
            </w:r>
          </w:p>
          <w:p w:rsidR="00A11C48" w:rsidRPr="00A11C48" w:rsidRDefault="00A11C48" w:rsidP="00A11C48">
            <w:pPr>
              <w:numPr>
                <w:ilvl w:val="0"/>
                <w:numId w:val="7"/>
              </w:numPr>
              <w:tabs>
                <w:tab w:val="left" w:pos="230"/>
              </w:tabs>
              <w:suppressAutoHyphens/>
              <w:spacing w:after="0" w:line="240" w:lineRule="auto"/>
              <w:ind w:left="230" w:hanging="23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привести нормативно-правовые документы ДОУ в соответствие  новым требованиям;</w:t>
            </w:r>
          </w:p>
          <w:p w:rsidR="00A11C48" w:rsidRPr="00A11C48" w:rsidRDefault="00A11C48" w:rsidP="00A11C48">
            <w:pPr>
              <w:numPr>
                <w:ilvl w:val="0"/>
                <w:numId w:val="7"/>
              </w:numPr>
              <w:tabs>
                <w:tab w:val="left" w:pos="230"/>
              </w:tabs>
              <w:suppressAutoHyphens/>
              <w:spacing w:after="0" w:line="240" w:lineRule="auto"/>
              <w:ind w:left="230" w:hanging="23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ввести эффективные контракты в работу с кадрами, совершенствовать систему переподготовки кадров;</w:t>
            </w:r>
          </w:p>
          <w:p w:rsidR="00A11C48" w:rsidRPr="00A11C48" w:rsidRDefault="00A11C48" w:rsidP="00A11C48">
            <w:pPr>
              <w:numPr>
                <w:ilvl w:val="0"/>
                <w:numId w:val="7"/>
              </w:numPr>
              <w:tabs>
                <w:tab w:val="left" w:pos="230"/>
              </w:tabs>
              <w:suppressAutoHyphens/>
              <w:spacing w:after="0" w:line="240" w:lineRule="auto"/>
              <w:ind w:left="230" w:hanging="230"/>
              <w:jc w:val="both"/>
              <w:rPr>
                <w:rFonts w:ascii="Times New Roman" w:eastAsia="Times New Roman" w:hAnsi="Times New Roman" w:cs="Times New Roman"/>
                <w:bCs/>
                <w:sz w:val="28"/>
                <w:szCs w:val="28"/>
                <w:lang w:eastAsia="ar-SA"/>
              </w:rPr>
            </w:pPr>
            <w:r w:rsidRPr="00A11C48">
              <w:rPr>
                <w:rFonts w:ascii="Times New Roman" w:eastAsia="Times New Roman" w:hAnsi="Times New Roman" w:cs="Times New Roman"/>
                <w:sz w:val="28"/>
                <w:szCs w:val="28"/>
                <w:lang w:eastAsia="ar-SA"/>
              </w:rPr>
              <w:t xml:space="preserve">создать условия для осуществления образовательного и оздоровительного процессов в соответствии с требованиями </w:t>
            </w:r>
            <w:r w:rsidRPr="00A11C48">
              <w:rPr>
                <w:rFonts w:ascii="Times New Roman" w:eastAsia="Times New Roman" w:hAnsi="Times New Roman" w:cs="Times New Roman"/>
                <w:bCs/>
                <w:sz w:val="28"/>
                <w:szCs w:val="28"/>
                <w:lang w:eastAsia="ar-SA"/>
              </w:rPr>
              <w:t xml:space="preserve">ФГОС дошкольного образования. </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Требования:</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к кадровому обеспечению;</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материально-техническому обеспечению;</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учебно-материальному обеспечению;</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lastRenderedPageBreak/>
              <w:t>- к медико-социальному обеспечению;</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к информационно-методическому обеспечению;</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к психолого-педагогическому обеспечению;</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к финансовому обеспечению.</w:t>
            </w:r>
          </w:p>
        </w:tc>
      </w:tr>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lastRenderedPageBreak/>
              <w:t xml:space="preserve"> II этап (реализации)</w:t>
            </w:r>
          </w:p>
          <w:p w:rsidR="00A11C48" w:rsidRPr="00A11C48" w:rsidRDefault="00A24825" w:rsidP="00A11C48">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сентябрь 2019</w:t>
            </w:r>
            <w:r w:rsidR="00A11C48" w:rsidRPr="00A11C48">
              <w:rPr>
                <w:rFonts w:ascii="Times New Roman" w:eastAsia="Times New Roman" w:hAnsi="Times New Roman" w:cs="Times New Roman"/>
                <w:sz w:val="28"/>
                <w:szCs w:val="28"/>
                <w:lang w:eastAsia="ar-SA"/>
              </w:rPr>
              <w:t xml:space="preserve">г.- </w:t>
            </w:r>
          </w:p>
          <w:p w:rsidR="00A11C48" w:rsidRPr="00A11C48" w:rsidRDefault="00A24825" w:rsidP="00A11C48">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сентябрь 2024</w:t>
            </w:r>
            <w:r w:rsidR="00A11C48" w:rsidRPr="00A11C48">
              <w:rPr>
                <w:rFonts w:ascii="Times New Roman" w:eastAsia="Times New Roman" w:hAnsi="Times New Roman" w:cs="Times New Roman"/>
                <w:sz w:val="28"/>
                <w:szCs w:val="28"/>
                <w:lang w:eastAsia="ar-SA"/>
              </w:rPr>
              <w:t>г.</w:t>
            </w:r>
          </w:p>
          <w:p w:rsidR="00A11C48" w:rsidRPr="00A11C48" w:rsidRDefault="00A11C48" w:rsidP="00A11C48">
            <w:pPr>
              <w:suppressAutoHyphens/>
              <w:spacing w:after="0" w:line="240" w:lineRule="auto"/>
              <w:rPr>
                <w:rFonts w:ascii="Times New Roman" w:eastAsia="Times New Roman" w:hAnsi="Times New Roman" w:cs="Times New Roman"/>
                <w:color w:val="000000"/>
                <w:sz w:val="28"/>
                <w:szCs w:val="28"/>
                <w:lang w:eastAsia="ar-SA"/>
              </w:rPr>
            </w:pPr>
            <w:r w:rsidRPr="00A11C48">
              <w:rPr>
                <w:rFonts w:ascii="Times New Roman" w:eastAsia="Times New Roman" w:hAnsi="Times New Roman" w:cs="Times New Roman"/>
                <w:b/>
                <w:i/>
                <w:sz w:val="28"/>
                <w:szCs w:val="28"/>
                <w:lang w:eastAsia="ar-SA"/>
              </w:rPr>
              <w:t xml:space="preserve">Цель: </w:t>
            </w:r>
            <w:r w:rsidRPr="00A11C48">
              <w:rPr>
                <w:rFonts w:ascii="Times New Roman" w:eastAsia="Times New Roman" w:hAnsi="Times New Roman" w:cs="Times New Roman"/>
                <w:color w:val="000000"/>
                <w:sz w:val="28"/>
                <w:szCs w:val="28"/>
                <w:lang w:eastAsia="ar-SA"/>
              </w:rPr>
              <w:t>практическая реализация Программы развития</w:t>
            </w: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b/>
                <w:i/>
                <w:sz w:val="28"/>
                <w:szCs w:val="28"/>
                <w:lang w:eastAsia="ar-SA"/>
              </w:rPr>
            </w:pPr>
            <w:r w:rsidRPr="00A11C48">
              <w:rPr>
                <w:rFonts w:ascii="Times New Roman" w:eastAsia="Times New Roman" w:hAnsi="Times New Roman" w:cs="Times New Roman"/>
                <w:b/>
                <w:i/>
                <w:sz w:val="28"/>
                <w:szCs w:val="28"/>
                <w:lang w:eastAsia="ar-SA"/>
              </w:rPr>
              <w:t xml:space="preserve">Задачи этапа: </w:t>
            </w:r>
          </w:p>
          <w:p w:rsidR="00A11C48" w:rsidRPr="00A11C48" w:rsidRDefault="00A11C48" w:rsidP="00A11C48">
            <w:pPr>
              <w:numPr>
                <w:ilvl w:val="0"/>
                <w:numId w:val="1"/>
              </w:numPr>
              <w:tabs>
                <w:tab w:val="left" w:pos="230"/>
              </w:tabs>
              <w:suppressAutoHyphens/>
              <w:spacing w:after="0" w:line="240" w:lineRule="auto"/>
              <w:ind w:left="230" w:hanging="230"/>
              <w:jc w:val="both"/>
              <w:rPr>
                <w:rFonts w:ascii="Times New Roman" w:eastAsia="Times New Roman" w:hAnsi="Times New Roman" w:cs="Times New Roman"/>
                <w:color w:val="000000"/>
                <w:sz w:val="28"/>
                <w:szCs w:val="28"/>
                <w:lang w:eastAsia="ar-SA"/>
              </w:rPr>
            </w:pPr>
            <w:r w:rsidRPr="00A11C48">
              <w:rPr>
                <w:rFonts w:ascii="Times New Roman" w:eastAsia="Times New Roman" w:hAnsi="Times New Roman" w:cs="Times New Roman"/>
                <w:color w:val="000000"/>
                <w:sz w:val="28"/>
                <w:szCs w:val="28"/>
                <w:lang w:eastAsia="ar-SA"/>
              </w:rPr>
              <w:t xml:space="preserve">реализовать мероприятия по основным направлениям, определённым Программой развития; </w:t>
            </w:r>
          </w:p>
          <w:p w:rsidR="00A11C48" w:rsidRPr="00A11C48" w:rsidRDefault="00A11C48" w:rsidP="00A11C48">
            <w:pPr>
              <w:numPr>
                <w:ilvl w:val="0"/>
                <w:numId w:val="1"/>
              </w:numPr>
              <w:tabs>
                <w:tab w:val="left" w:pos="230"/>
              </w:tabs>
              <w:suppressAutoHyphens/>
              <w:spacing w:after="0" w:line="240" w:lineRule="auto"/>
              <w:ind w:left="230" w:hanging="230"/>
              <w:jc w:val="both"/>
              <w:rPr>
                <w:rFonts w:ascii="Times New Roman" w:eastAsia="Times New Roman" w:hAnsi="Times New Roman" w:cs="Times New Roman"/>
                <w:color w:val="000000"/>
                <w:sz w:val="28"/>
                <w:szCs w:val="28"/>
                <w:lang w:eastAsia="ar-SA"/>
              </w:rPr>
            </w:pPr>
            <w:r w:rsidRPr="00A11C48">
              <w:rPr>
                <w:rFonts w:ascii="Times New Roman" w:eastAsia="Times New Roman" w:hAnsi="Times New Roman" w:cs="Times New Roman"/>
                <w:color w:val="000000"/>
                <w:sz w:val="28"/>
                <w:szCs w:val="28"/>
                <w:lang w:eastAsia="ar-SA"/>
              </w:rPr>
              <w:t xml:space="preserve">проводить корректировку мероприятий по реализации Программы развития в соответствии с результатами мониторинга. </w:t>
            </w:r>
          </w:p>
        </w:tc>
      </w:tr>
      <w:tr w:rsidR="00A11C48" w:rsidRPr="00A11C48" w:rsidTr="00A24825">
        <w:trPr>
          <w:trHeight w:val="3474"/>
        </w:trPr>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III этап (обобщающий)</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Сентябрь-декабрь </w:t>
            </w:r>
          </w:p>
          <w:p w:rsidR="00A11C48" w:rsidRPr="00A11C48" w:rsidRDefault="00A24825" w:rsidP="00A11C48">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2024</w:t>
            </w:r>
            <w:r w:rsidR="00A11C48" w:rsidRPr="00A11C48">
              <w:rPr>
                <w:rFonts w:ascii="Times New Roman" w:eastAsia="Times New Roman" w:hAnsi="Times New Roman" w:cs="Times New Roman"/>
                <w:sz w:val="28"/>
                <w:szCs w:val="28"/>
                <w:lang w:eastAsia="ar-SA"/>
              </w:rPr>
              <w:t xml:space="preserve"> г.</w:t>
            </w:r>
          </w:p>
          <w:p w:rsidR="00A11C48" w:rsidRPr="00A11C48" w:rsidRDefault="00A11C48" w:rsidP="00A11C48">
            <w:pPr>
              <w:suppressAutoHyphens/>
              <w:spacing w:line="240" w:lineRule="auto"/>
              <w:rPr>
                <w:rFonts w:ascii="Times New Roman" w:eastAsia="Times New Roman" w:hAnsi="Times New Roman" w:cs="Times New Roman"/>
                <w:color w:val="000000"/>
                <w:sz w:val="28"/>
                <w:szCs w:val="28"/>
                <w:lang w:eastAsia="ar-SA"/>
              </w:rPr>
            </w:pPr>
            <w:r w:rsidRPr="00A11C48">
              <w:rPr>
                <w:rFonts w:ascii="Times New Roman" w:eastAsia="Times New Roman" w:hAnsi="Times New Roman" w:cs="Times New Roman"/>
                <w:b/>
                <w:i/>
                <w:color w:val="000000"/>
                <w:sz w:val="28"/>
                <w:szCs w:val="28"/>
                <w:lang w:eastAsia="ar-SA"/>
              </w:rPr>
              <w:t>Цель</w:t>
            </w:r>
            <w:r w:rsidRPr="00A11C48">
              <w:rPr>
                <w:rFonts w:ascii="Times New Roman" w:eastAsia="Times New Roman" w:hAnsi="Times New Roman" w:cs="Times New Roman"/>
                <w:i/>
                <w:color w:val="000000"/>
                <w:sz w:val="28"/>
                <w:szCs w:val="28"/>
                <w:lang w:eastAsia="ar-SA"/>
              </w:rPr>
              <w:t>:</w:t>
            </w:r>
            <w:r w:rsidRPr="00A11C48">
              <w:rPr>
                <w:rFonts w:ascii="Times New Roman" w:eastAsia="Times New Roman" w:hAnsi="Times New Roman" w:cs="Times New Roman"/>
                <w:color w:val="000000"/>
                <w:sz w:val="28"/>
                <w:szCs w:val="28"/>
                <w:lang w:eastAsia="ar-SA"/>
              </w:rPr>
              <w:t xml:space="preserve">  выявление соответствия полученных результатов по основным направлениям развития ДОО поставленным целям и задачам.</w:t>
            </w: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b/>
                <w:i/>
                <w:sz w:val="28"/>
                <w:szCs w:val="28"/>
                <w:lang w:eastAsia="ar-SA"/>
              </w:rPr>
            </w:pPr>
            <w:r w:rsidRPr="00A11C48">
              <w:rPr>
                <w:rFonts w:ascii="Times New Roman" w:eastAsia="Times New Roman" w:hAnsi="Times New Roman" w:cs="Times New Roman"/>
                <w:b/>
                <w:i/>
                <w:sz w:val="28"/>
                <w:szCs w:val="28"/>
                <w:lang w:eastAsia="ar-SA"/>
              </w:rPr>
              <w:t xml:space="preserve">Задачи этапа: </w:t>
            </w:r>
          </w:p>
          <w:p w:rsidR="00A11C48" w:rsidRPr="00A11C48" w:rsidRDefault="00A11C48" w:rsidP="00A11C48">
            <w:pPr>
              <w:numPr>
                <w:ilvl w:val="0"/>
                <w:numId w:val="5"/>
              </w:numPr>
              <w:tabs>
                <w:tab w:val="left" w:pos="230"/>
              </w:tabs>
              <w:suppressAutoHyphens/>
              <w:spacing w:after="0" w:line="240" w:lineRule="auto"/>
              <w:ind w:left="23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провести анализ результатов реализации Программы развития, оценить её эффективность;</w:t>
            </w:r>
          </w:p>
          <w:p w:rsidR="00A11C48" w:rsidRPr="00A11C48" w:rsidRDefault="00A11C48" w:rsidP="00A11C48">
            <w:pPr>
              <w:numPr>
                <w:ilvl w:val="0"/>
                <w:numId w:val="5"/>
              </w:numPr>
              <w:tabs>
                <w:tab w:val="left" w:pos="230"/>
              </w:tabs>
              <w:suppressAutoHyphens/>
              <w:spacing w:after="0" w:line="240" w:lineRule="auto"/>
              <w:ind w:left="23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представить аналитические материалы на педсовете ДОУ, общем родительском собрании, разместить на сайт ДОУ;</w:t>
            </w:r>
          </w:p>
          <w:p w:rsidR="00A11C48" w:rsidRPr="00A11C48" w:rsidRDefault="00A11C48" w:rsidP="00A11C48">
            <w:pPr>
              <w:numPr>
                <w:ilvl w:val="0"/>
                <w:numId w:val="5"/>
              </w:numPr>
              <w:tabs>
                <w:tab w:val="left" w:pos="230"/>
              </w:tabs>
              <w:suppressAutoHyphens/>
              <w:spacing w:after="0" w:line="240" w:lineRule="auto"/>
              <w:ind w:left="23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определить новые проблемы для разработки новой Программы развития. </w:t>
            </w:r>
          </w:p>
        </w:tc>
      </w:tr>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Исполнители Программы (проектов и основных мероприятий)</w:t>
            </w: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Администрация, педагогический коллектив, коллектив воспитанников ДОУ, родительская общественность, социальные партнёры ДОУ. </w:t>
            </w:r>
          </w:p>
        </w:tc>
      </w:tr>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Ресурсное обеспечение реализации Программы</w:t>
            </w:r>
          </w:p>
          <w:p w:rsidR="00A11C48" w:rsidRPr="00A11C48" w:rsidRDefault="00A11C48" w:rsidP="00A11C48">
            <w:pPr>
              <w:suppressAutoHyphens/>
              <w:spacing w:after="0" w:line="240" w:lineRule="auto"/>
              <w:ind w:firstLine="709"/>
              <w:jc w:val="center"/>
              <w:rPr>
                <w:rFonts w:ascii="Times New Roman" w:eastAsia="Times New Roman" w:hAnsi="Times New Roman" w:cs="Times New Roman"/>
                <w:sz w:val="28"/>
                <w:szCs w:val="28"/>
                <w:lang w:eastAsia="ar-SA"/>
              </w:rPr>
            </w:pP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Данная Программа может быть реализована при наличии:</w:t>
            </w:r>
          </w:p>
          <w:p w:rsidR="00A11C48" w:rsidRPr="00A11C48" w:rsidRDefault="00A11C48" w:rsidP="00A11C48">
            <w:pPr>
              <w:numPr>
                <w:ilvl w:val="0"/>
                <w:numId w:val="3"/>
              </w:numPr>
              <w:tabs>
                <w:tab w:val="left" w:pos="230"/>
              </w:tabs>
              <w:suppressAutoHyphens/>
              <w:spacing w:after="0" w:line="240" w:lineRule="auto"/>
              <w:ind w:left="230" w:hanging="180"/>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стойкой мотивации педагогов к внедрению инноваций в образовательный, воспитательный и оздоровительный процессы;</w:t>
            </w:r>
          </w:p>
          <w:p w:rsidR="00A11C48" w:rsidRPr="00A11C48" w:rsidRDefault="00A11C48" w:rsidP="00A11C48">
            <w:pPr>
              <w:numPr>
                <w:ilvl w:val="0"/>
                <w:numId w:val="3"/>
              </w:numPr>
              <w:tabs>
                <w:tab w:val="left" w:pos="230"/>
              </w:tabs>
              <w:suppressAutoHyphens/>
              <w:spacing w:after="0" w:line="240" w:lineRule="auto"/>
              <w:ind w:left="230" w:hanging="180"/>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развитой материально-технической базы (соответствующей требованиям к дошкольным образовательным организациям);</w:t>
            </w:r>
          </w:p>
          <w:p w:rsidR="00A11C48" w:rsidRPr="00A11C48" w:rsidRDefault="00A11C48" w:rsidP="00A11C48">
            <w:pPr>
              <w:numPr>
                <w:ilvl w:val="0"/>
                <w:numId w:val="3"/>
              </w:numPr>
              <w:tabs>
                <w:tab w:val="left" w:pos="230"/>
              </w:tabs>
              <w:suppressAutoHyphens/>
              <w:spacing w:after="0" w:line="240" w:lineRule="auto"/>
              <w:ind w:left="23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информационного обеспечения образовательного процесса;</w:t>
            </w:r>
          </w:p>
          <w:p w:rsidR="00A11C48" w:rsidRPr="00A11C48" w:rsidRDefault="00A11C48" w:rsidP="00A11C48">
            <w:pPr>
              <w:numPr>
                <w:ilvl w:val="0"/>
                <w:numId w:val="3"/>
              </w:numPr>
              <w:tabs>
                <w:tab w:val="left" w:pos="230"/>
              </w:tabs>
              <w:suppressAutoHyphens/>
              <w:spacing w:after="0" w:line="240" w:lineRule="auto"/>
              <w:ind w:left="23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стабильного финансирования Программы</w:t>
            </w:r>
          </w:p>
        </w:tc>
      </w:tr>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Ожидаемые конечные результаты реализации программы</w:t>
            </w: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Соответствие образовательному заказу общества: </w:t>
            </w:r>
          </w:p>
          <w:p w:rsidR="00A11C48" w:rsidRPr="00A11C48" w:rsidRDefault="00A11C48" w:rsidP="00A11C48">
            <w:pPr>
              <w:numPr>
                <w:ilvl w:val="0"/>
                <w:numId w:val="12"/>
              </w:numPr>
              <w:shd w:val="clear" w:color="auto" w:fill="FFFFFF"/>
              <w:suppressAutoHyphens/>
              <w:spacing w:after="0" w:line="240" w:lineRule="auto"/>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Введение ФГОС  в практику ДОУ.</w:t>
            </w:r>
          </w:p>
          <w:p w:rsidR="00A11C48" w:rsidRPr="00A11C48" w:rsidRDefault="00A11C48" w:rsidP="00A11C48">
            <w:pPr>
              <w:numPr>
                <w:ilvl w:val="0"/>
                <w:numId w:val="12"/>
              </w:numPr>
              <w:shd w:val="clear" w:color="auto" w:fill="FFFFFF"/>
              <w:suppressAutoHyphens/>
              <w:spacing w:after="0" w:line="240" w:lineRule="auto"/>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Повышение профессиональной компетентности персонала ДОУ в условиях введения и реализации ФГОС.</w:t>
            </w:r>
          </w:p>
          <w:p w:rsidR="00A11C48" w:rsidRPr="00A11C48" w:rsidRDefault="00A11C48" w:rsidP="00A11C48">
            <w:pPr>
              <w:numPr>
                <w:ilvl w:val="0"/>
                <w:numId w:val="12"/>
              </w:numPr>
              <w:shd w:val="clear" w:color="auto" w:fill="FFFFFF"/>
              <w:suppressAutoHyphens/>
              <w:spacing w:after="0" w:line="240" w:lineRule="auto"/>
              <w:rPr>
                <w:rFonts w:ascii="Times New Roman" w:eastAsia="Times New Roman" w:hAnsi="Times New Roman" w:cs="Times New Roman"/>
                <w:bCs/>
                <w:sz w:val="28"/>
                <w:szCs w:val="28"/>
                <w:lang w:eastAsia="ru-RU"/>
              </w:rPr>
            </w:pPr>
            <w:r w:rsidRPr="00A11C48">
              <w:rPr>
                <w:rFonts w:ascii="Times New Roman" w:eastAsia="Arial" w:hAnsi="Times New Roman" w:cs="Times New Roman"/>
                <w:bCs/>
                <w:color w:val="000000"/>
                <w:sz w:val="28"/>
                <w:szCs w:val="28"/>
                <w:lang w:eastAsia="ar-SA"/>
              </w:rPr>
              <w:t>Развитие  материальной  базы  ОУ  как среды творческого развития  детей и педагогов, содействие  оснащению ОУ</w:t>
            </w:r>
            <w:r w:rsidR="00A24825">
              <w:rPr>
                <w:rFonts w:ascii="Times New Roman" w:eastAsia="Arial" w:hAnsi="Times New Roman" w:cs="Times New Roman"/>
                <w:bCs/>
                <w:color w:val="000000"/>
                <w:sz w:val="28"/>
                <w:szCs w:val="28"/>
                <w:lang w:eastAsia="ar-SA"/>
              </w:rPr>
              <w:t xml:space="preserve"> </w:t>
            </w:r>
            <w:r w:rsidRPr="00A11C48">
              <w:rPr>
                <w:rFonts w:ascii="Times New Roman" w:eastAsia="Arial" w:hAnsi="Times New Roman" w:cs="Times New Roman"/>
                <w:bCs/>
                <w:color w:val="000000"/>
                <w:sz w:val="28"/>
                <w:szCs w:val="28"/>
                <w:lang w:eastAsia="ar-SA"/>
              </w:rPr>
              <w:t>современным оборудованием в контексте федеральных ориентиров</w:t>
            </w:r>
          </w:p>
          <w:p w:rsidR="00A11C48" w:rsidRPr="00A11C48" w:rsidRDefault="00A11C48" w:rsidP="00A11C48">
            <w:pPr>
              <w:numPr>
                <w:ilvl w:val="0"/>
                <w:numId w:val="12"/>
              </w:numPr>
              <w:tabs>
                <w:tab w:val="left" w:pos="426"/>
              </w:tabs>
              <w:suppressAutoHyphens/>
              <w:snapToGrid w:val="0"/>
              <w:spacing w:after="0" w:line="240" w:lineRule="auto"/>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lastRenderedPageBreak/>
              <w:t>Создание  условий</w:t>
            </w:r>
            <w:r w:rsidR="00A24825">
              <w:rPr>
                <w:rFonts w:ascii="Times New Roman" w:eastAsia="Times New Roman" w:hAnsi="Times New Roman" w:cs="Times New Roman"/>
                <w:bCs/>
                <w:sz w:val="28"/>
                <w:szCs w:val="28"/>
                <w:lang w:eastAsia="ru-RU"/>
              </w:rPr>
              <w:t xml:space="preserve"> </w:t>
            </w:r>
            <w:proofErr w:type="gramStart"/>
            <w:r w:rsidRPr="00A11C48">
              <w:rPr>
                <w:rFonts w:ascii="Times New Roman" w:eastAsia="Times New Roman" w:hAnsi="Times New Roman" w:cs="Times New Roman"/>
                <w:bCs/>
                <w:sz w:val="28"/>
                <w:szCs w:val="28"/>
                <w:lang w:eastAsia="ru-RU"/>
              </w:rPr>
              <w:t>для</w:t>
            </w:r>
            <w:proofErr w:type="gramEnd"/>
            <w:r w:rsidR="00A24825">
              <w:rPr>
                <w:rFonts w:ascii="Times New Roman" w:eastAsia="Times New Roman" w:hAnsi="Times New Roman" w:cs="Times New Roman"/>
                <w:bCs/>
                <w:sz w:val="28"/>
                <w:szCs w:val="28"/>
                <w:lang w:eastAsia="ru-RU"/>
              </w:rPr>
              <w:t xml:space="preserve"> </w:t>
            </w:r>
            <w:proofErr w:type="gramStart"/>
            <w:r w:rsidRPr="00A11C48">
              <w:rPr>
                <w:rFonts w:ascii="Times New Roman" w:eastAsia="Times New Roman" w:hAnsi="Times New Roman" w:cs="Times New Roman"/>
                <w:color w:val="000000"/>
                <w:sz w:val="28"/>
                <w:szCs w:val="28"/>
                <w:lang w:eastAsia="ar-SA"/>
              </w:rPr>
              <w:t>обновление</w:t>
            </w:r>
            <w:proofErr w:type="gramEnd"/>
            <w:r w:rsidRPr="00A11C48">
              <w:rPr>
                <w:rFonts w:ascii="Times New Roman" w:eastAsia="Times New Roman" w:hAnsi="Times New Roman" w:cs="Times New Roman"/>
                <w:color w:val="000000"/>
                <w:sz w:val="28"/>
                <w:szCs w:val="28"/>
                <w:lang w:eastAsia="ar-SA"/>
              </w:rPr>
              <w:t xml:space="preserve"> предметно-пространственной среды </w:t>
            </w:r>
            <w:r w:rsidRPr="00A11C48">
              <w:rPr>
                <w:rFonts w:ascii="Times New Roman" w:eastAsia="Times New Roman" w:hAnsi="Times New Roman" w:cs="Times New Roman"/>
                <w:bCs/>
                <w:sz w:val="28"/>
                <w:szCs w:val="28"/>
                <w:lang w:eastAsia="ru-RU"/>
              </w:rPr>
              <w:t>ДОУ в соответствии с ФГОС.</w:t>
            </w:r>
          </w:p>
          <w:p w:rsidR="00A11C48" w:rsidRPr="00A11C48" w:rsidRDefault="00A11C48" w:rsidP="00A11C48">
            <w:pPr>
              <w:numPr>
                <w:ilvl w:val="0"/>
                <w:numId w:val="12"/>
              </w:numPr>
              <w:shd w:val="clear" w:color="auto" w:fill="FFFFFF"/>
              <w:suppressAutoHyphens/>
              <w:spacing w:after="0" w:line="240" w:lineRule="auto"/>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sz w:val="28"/>
                <w:szCs w:val="28"/>
                <w:lang w:eastAsia="ar-SA"/>
              </w:rPr>
              <w:t>Совершенствование системы работы с детьми, имеющими особые образовательные потребности,</w:t>
            </w:r>
            <w:r w:rsidR="00A24825">
              <w:rPr>
                <w:rFonts w:ascii="Times New Roman" w:eastAsia="Times New Roman" w:hAnsi="Times New Roman" w:cs="Times New Roman"/>
                <w:sz w:val="28"/>
                <w:szCs w:val="28"/>
                <w:lang w:eastAsia="ar-SA"/>
              </w:rPr>
              <w:t xml:space="preserve"> </w:t>
            </w:r>
            <w:r w:rsidRPr="00A11C48">
              <w:rPr>
                <w:rFonts w:ascii="Times New Roman" w:eastAsia="Arial" w:hAnsi="Times New Roman" w:cs="Times New Roman"/>
                <w:bCs/>
                <w:color w:val="000000"/>
                <w:sz w:val="28"/>
                <w:szCs w:val="28"/>
                <w:lang w:eastAsia="ar-SA"/>
              </w:rPr>
              <w:t>в целях обеспечения поддержки развития детей с ОВЗ, проявляющих раннюю одаренность</w:t>
            </w:r>
          </w:p>
          <w:p w:rsidR="00A11C48" w:rsidRPr="00A11C48" w:rsidRDefault="00A11C48" w:rsidP="00A11C48">
            <w:pPr>
              <w:numPr>
                <w:ilvl w:val="0"/>
                <w:numId w:val="12"/>
              </w:numPr>
              <w:shd w:val="clear" w:color="auto" w:fill="FFFFFF"/>
              <w:suppressAutoHyphens/>
              <w:spacing w:after="0" w:line="240" w:lineRule="auto"/>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Развитие  социокультурных  связей  ДОУ</w:t>
            </w:r>
            <w:r w:rsidR="00A24825">
              <w:rPr>
                <w:rFonts w:ascii="Times New Roman" w:eastAsia="Times New Roman" w:hAnsi="Times New Roman" w:cs="Times New Roman"/>
                <w:bCs/>
                <w:sz w:val="28"/>
                <w:szCs w:val="28"/>
                <w:lang w:eastAsia="ru-RU"/>
              </w:rPr>
              <w:t xml:space="preserve"> </w:t>
            </w:r>
            <w:r w:rsidRPr="00A11C48">
              <w:rPr>
                <w:rFonts w:ascii="Times New Roman" w:eastAsia="Times New Roman" w:hAnsi="Times New Roman" w:cs="Times New Roman"/>
                <w:bCs/>
                <w:sz w:val="28"/>
                <w:szCs w:val="28"/>
                <w:lang w:eastAsia="ru-RU"/>
              </w:rPr>
              <w:t>с  партнерами  с  учетом территориальных особенностей, обеспечение  межведомственных связей</w:t>
            </w:r>
          </w:p>
          <w:p w:rsidR="00A11C48" w:rsidRPr="00A11C48" w:rsidRDefault="00A11C48" w:rsidP="00A11C48">
            <w:pPr>
              <w:numPr>
                <w:ilvl w:val="0"/>
                <w:numId w:val="12"/>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color w:val="000000"/>
                <w:sz w:val="28"/>
                <w:szCs w:val="28"/>
                <w:lang w:eastAsia="ar-SA"/>
              </w:rPr>
              <w:t xml:space="preserve">Построение целостной системы с активным взаимодействием всех участников </w:t>
            </w:r>
            <w:proofErr w:type="spellStart"/>
            <w:r w:rsidRPr="00A11C48">
              <w:rPr>
                <w:rFonts w:ascii="Times New Roman" w:eastAsia="Times New Roman" w:hAnsi="Times New Roman" w:cs="Times New Roman"/>
                <w:color w:val="000000"/>
                <w:sz w:val="28"/>
                <w:szCs w:val="28"/>
                <w:lang w:eastAsia="ar-SA"/>
              </w:rPr>
              <w:t>пед</w:t>
            </w:r>
            <w:proofErr w:type="spellEnd"/>
            <w:r w:rsidR="00A24825">
              <w:rPr>
                <w:rFonts w:ascii="Times New Roman" w:eastAsia="Times New Roman" w:hAnsi="Times New Roman" w:cs="Times New Roman"/>
                <w:color w:val="000000"/>
                <w:sz w:val="28"/>
                <w:szCs w:val="28"/>
                <w:lang w:eastAsia="ar-SA"/>
              </w:rPr>
              <w:t xml:space="preserve"> </w:t>
            </w:r>
            <w:r w:rsidRPr="00A11C48">
              <w:rPr>
                <w:rFonts w:ascii="Times New Roman" w:eastAsia="Times New Roman" w:hAnsi="Times New Roman" w:cs="Times New Roman"/>
                <w:color w:val="000000"/>
                <w:sz w:val="28"/>
                <w:szCs w:val="28"/>
                <w:lang w:eastAsia="ar-SA"/>
              </w:rPr>
              <w:t>процесса, обеспечивающей  условия для перехода на новый, более высокий уровень работы по ф</w:t>
            </w:r>
            <w:r w:rsidRPr="00A11C48">
              <w:rPr>
                <w:rFonts w:ascii="Times New Roman" w:eastAsia="Times New Roman" w:hAnsi="Times New Roman" w:cs="Times New Roman"/>
                <w:color w:val="000000"/>
                <w:spacing w:val="-5"/>
                <w:sz w:val="28"/>
                <w:szCs w:val="28"/>
                <w:lang w:eastAsia="ar-SA"/>
              </w:rPr>
              <w:t>изическому развитию детей</w:t>
            </w:r>
          </w:p>
          <w:p w:rsidR="00A11C48" w:rsidRPr="00A11C48" w:rsidRDefault="00A11C48" w:rsidP="00A11C48">
            <w:pPr>
              <w:numPr>
                <w:ilvl w:val="0"/>
                <w:numId w:val="12"/>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Совершенствование и обновление системы взаимодействия с семьями воспитанников, содействие повышению роли родителей  в образовании ребенка дошкольного возраста;</w:t>
            </w:r>
          </w:p>
          <w:p w:rsidR="00A11C48" w:rsidRPr="00A11C48" w:rsidRDefault="00A11C48" w:rsidP="00A11C48">
            <w:pPr>
              <w:numPr>
                <w:ilvl w:val="0"/>
                <w:numId w:val="12"/>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Расширение перечня предоставляемых дополнительных образовательных услуг</w:t>
            </w:r>
          </w:p>
          <w:p w:rsidR="00A11C48" w:rsidRPr="00A11C48" w:rsidRDefault="00A11C48" w:rsidP="00A11C48">
            <w:pPr>
              <w:suppressAutoHyphens/>
              <w:spacing w:after="0" w:line="240" w:lineRule="auto"/>
              <w:ind w:left="142"/>
              <w:jc w:val="both"/>
              <w:rPr>
                <w:rFonts w:ascii="Times New Roman" w:eastAsia="Times New Roman" w:hAnsi="Times New Roman" w:cs="Times New Roman"/>
                <w:sz w:val="28"/>
                <w:szCs w:val="28"/>
                <w:lang w:eastAsia="ar-SA"/>
              </w:rPr>
            </w:pPr>
          </w:p>
        </w:tc>
      </w:tr>
    </w:tbl>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ind w:firstLine="709"/>
        <w:jc w:val="center"/>
        <w:rPr>
          <w:rFonts w:ascii="Times New Roman" w:eastAsia="Times New Roman" w:hAnsi="Times New Roman" w:cs="Times New Roman"/>
          <w:b/>
          <w:sz w:val="28"/>
          <w:szCs w:val="28"/>
          <w:lang w:eastAsia="ar-SA"/>
        </w:rPr>
      </w:pPr>
    </w:p>
    <w:p w:rsidR="00A11C48" w:rsidRPr="00A11C48" w:rsidRDefault="00A11C48" w:rsidP="00A11C48">
      <w:pPr>
        <w:pageBreakBefore/>
        <w:suppressAutoHyphens/>
        <w:spacing w:after="0" w:line="240" w:lineRule="auto"/>
        <w:ind w:firstLine="709"/>
        <w:rPr>
          <w:rFonts w:ascii="Times New Roman" w:eastAsia="Times New Roman" w:hAnsi="Times New Roman" w:cs="Times New Roman"/>
          <w:b/>
          <w:sz w:val="28"/>
          <w:szCs w:val="28"/>
          <w:lang w:eastAsia="ar-SA"/>
        </w:rPr>
      </w:pPr>
      <w:r w:rsidRPr="00A11C48">
        <w:rPr>
          <w:rFonts w:ascii="Times New Roman" w:eastAsia="Times New Roman" w:hAnsi="Times New Roman" w:cs="Times New Roman"/>
          <w:b/>
          <w:sz w:val="28"/>
          <w:szCs w:val="28"/>
          <w:lang w:eastAsia="ar-SA"/>
        </w:rPr>
        <w:lastRenderedPageBreak/>
        <w:t>ОСНОВНЫЕ  ЦЕЛЕВЫЕ ИНДИКАТОРЫ ПРОГРАММЫ:</w:t>
      </w:r>
    </w:p>
    <w:p w:rsidR="00A11C48" w:rsidRPr="00A11C48" w:rsidRDefault="00A11C48" w:rsidP="00A11C48">
      <w:pPr>
        <w:suppressAutoHyphens/>
        <w:spacing w:after="0" w:line="240" w:lineRule="auto"/>
        <w:ind w:firstLine="709"/>
        <w:jc w:val="center"/>
        <w:rPr>
          <w:rFonts w:ascii="Times New Roman" w:eastAsia="Times New Roman" w:hAnsi="Times New Roman" w:cs="Times New Roman"/>
          <w:b/>
          <w:sz w:val="28"/>
          <w:szCs w:val="28"/>
          <w:lang w:eastAsia="ar-SA"/>
        </w:rPr>
      </w:pPr>
    </w:p>
    <w:p w:rsidR="00A11C48" w:rsidRPr="00A11C48" w:rsidRDefault="00A11C48" w:rsidP="00A11C48">
      <w:pPr>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реализация в ДОУ ФГОС дошкольного образования; </w:t>
      </w:r>
    </w:p>
    <w:p w:rsidR="00A11C48" w:rsidRPr="00A11C48" w:rsidRDefault="00A11C48" w:rsidP="00A11C48">
      <w:pPr>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число педагогов и специалистов, участвующих в инновационных процессах, владеющих и использующих в своей практике ИКТ; эффективные, современные технологии; число педагогов, имеющих высшее педагогическое образование, высшую и первую квалификационную категорию;</w:t>
      </w:r>
    </w:p>
    <w:p w:rsidR="00A11C48" w:rsidRPr="00A11C48" w:rsidRDefault="00A11C48" w:rsidP="00A11C48">
      <w:pPr>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участие педагогического коллектива ДОУ в распространении опыта на муниципальном, региональном и федеральном уровне и формирование имиджа ДОУ;</w:t>
      </w:r>
    </w:p>
    <w:p w:rsidR="00A11C48" w:rsidRPr="00A11C48" w:rsidRDefault="00A11C48" w:rsidP="00A11C48">
      <w:pPr>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число воспитанников, имеющих стойкую положительную динамику в состоянии здоровья;</w:t>
      </w:r>
    </w:p>
    <w:p w:rsidR="00A11C48" w:rsidRPr="00A11C48" w:rsidRDefault="00A11C48" w:rsidP="00A11C48">
      <w:pPr>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число воспитанников, участвующих в педагогических событиях муниципального, регионального и федерального уровня;</w:t>
      </w:r>
    </w:p>
    <w:p w:rsidR="00A11C48" w:rsidRPr="00A11C48" w:rsidRDefault="00A11C48" w:rsidP="00A11C48">
      <w:pPr>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число выпускников ДОУ успешно усваивающих образовательную программу школы; их </w:t>
      </w:r>
      <w:proofErr w:type="spellStart"/>
      <w:r w:rsidRPr="00A11C48">
        <w:rPr>
          <w:rFonts w:ascii="Times New Roman" w:eastAsia="Times New Roman" w:hAnsi="Times New Roman" w:cs="Times New Roman"/>
          <w:sz w:val="28"/>
          <w:szCs w:val="28"/>
          <w:lang w:eastAsia="ar-SA"/>
        </w:rPr>
        <w:t>социализированность</w:t>
      </w:r>
      <w:proofErr w:type="spellEnd"/>
      <w:r w:rsidRPr="00A11C48">
        <w:rPr>
          <w:rFonts w:ascii="Times New Roman" w:eastAsia="Times New Roman" w:hAnsi="Times New Roman" w:cs="Times New Roman"/>
          <w:sz w:val="28"/>
          <w:szCs w:val="28"/>
          <w:lang w:eastAsia="ar-SA"/>
        </w:rPr>
        <w:t xml:space="preserve">  в условиях школы;</w:t>
      </w:r>
    </w:p>
    <w:p w:rsidR="00A11C48" w:rsidRPr="00A11C48" w:rsidRDefault="00A11C48" w:rsidP="00A11C48">
      <w:pPr>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число воспитанников, занятых в системе дополнительного образования; удовлетворённость услугами дополнительного образования;</w:t>
      </w:r>
    </w:p>
    <w:p w:rsidR="00A11C48" w:rsidRPr="00A11C48" w:rsidRDefault="00A11C48" w:rsidP="00A11C48">
      <w:pPr>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удовлетворённость семей воспитанников ДОУ услугами, которые оказывает им ДОУ;</w:t>
      </w:r>
    </w:p>
    <w:p w:rsidR="00A11C48" w:rsidRPr="00A11C48" w:rsidRDefault="00A11C48" w:rsidP="00A11C48">
      <w:pPr>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число социальных партнёров, их необходимость и достаточность, качественные показатели  совместных  проектов;</w:t>
      </w:r>
    </w:p>
    <w:p w:rsidR="00A11C48" w:rsidRPr="00A11C48" w:rsidRDefault="00A11C48" w:rsidP="00A11C48">
      <w:pPr>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качественные и количественные изменения в материально-технической базе ДОУ;</w:t>
      </w:r>
    </w:p>
    <w:p w:rsidR="00A11C48" w:rsidRPr="00A11C48" w:rsidRDefault="00A11C48" w:rsidP="00A11C48">
      <w:pPr>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финансовая стабильность, рост заработной платы и стимулирующих выплат педагогам и специалистам, </w:t>
      </w:r>
    </w:p>
    <w:p w:rsidR="00A11C48" w:rsidRPr="00A11C48" w:rsidRDefault="00A11C48" w:rsidP="00A11C48">
      <w:pPr>
        <w:suppressAutoHyphens/>
        <w:spacing w:after="0" w:line="240" w:lineRule="auto"/>
        <w:ind w:left="360"/>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p w:rsidR="00A11C48" w:rsidRPr="00A11C48" w:rsidRDefault="00A11C48" w:rsidP="00A11C48">
      <w:pPr>
        <w:pageBreakBefore/>
        <w:suppressAutoHyphens/>
        <w:spacing w:after="0" w:line="240" w:lineRule="auto"/>
        <w:ind w:left="1702"/>
        <w:rPr>
          <w:rFonts w:ascii="Times New Roman" w:eastAsia="Times New Roman" w:hAnsi="Times New Roman" w:cs="Times New Roman"/>
          <w:b/>
          <w:sz w:val="28"/>
          <w:szCs w:val="28"/>
          <w:lang w:eastAsia="ar-SA"/>
        </w:rPr>
      </w:pPr>
      <w:r w:rsidRPr="00A11C48">
        <w:rPr>
          <w:rFonts w:ascii="Times New Roman" w:eastAsia="Times New Roman" w:hAnsi="Times New Roman" w:cs="Times New Roman"/>
          <w:b/>
          <w:sz w:val="28"/>
          <w:szCs w:val="28"/>
          <w:lang w:eastAsia="ar-SA"/>
        </w:rPr>
        <w:lastRenderedPageBreak/>
        <w:t>ИНФОРМАЦИОННО-АНАЛИТИЧЕСКАЯ СПРАВКА</w:t>
      </w:r>
    </w:p>
    <w:p w:rsidR="00A11C48" w:rsidRPr="00A11C48" w:rsidRDefault="00A11C48" w:rsidP="00A11C48">
      <w:pPr>
        <w:suppressAutoHyphens/>
        <w:spacing w:after="0" w:line="240" w:lineRule="auto"/>
        <w:rPr>
          <w:rFonts w:ascii="Times New Roman" w:eastAsia="Times New Roman" w:hAnsi="Times New Roman" w:cs="Times New Roman"/>
          <w:b/>
          <w:bCs/>
          <w:sz w:val="28"/>
          <w:szCs w:val="28"/>
          <w:lang w:eastAsia="ar-SA"/>
        </w:rPr>
      </w:pPr>
    </w:p>
    <w:p w:rsidR="00A11C48" w:rsidRPr="00A11C48" w:rsidRDefault="00A11C48" w:rsidP="00A11C48">
      <w:pPr>
        <w:spacing w:after="0" w:line="240" w:lineRule="auto"/>
        <w:rPr>
          <w:rFonts w:ascii="Times New Roman" w:eastAsia="Times New Roman" w:hAnsi="Times New Roman" w:cs="Times New Roman"/>
          <w:sz w:val="28"/>
          <w:szCs w:val="28"/>
          <w:u w:val="single"/>
          <w:lang w:eastAsia="ar-SA"/>
        </w:rPr>
      </w:pPr>
    </w:p>
    <w:p w:rsidR="00A11C48" w:rsidRPr="00A11C48" w:rsidRDefault="00A11C48" w:rsidP="00A11C48">
      <w:pPr>
        <w:spacing w:after="0" w:line="240" w:lineRule="auto"/>
        <w:jc w:val="center"/>
        <w:rPr>
          <w:rFonts w:ascii="Times New Roman" w:eastAsia="Times New Roman" w:hAnsi="Times New Roman" w:cs="Times New Roman"/>
          <w:b/>
          <w:color w:val="000000"/>
          <w:sz w:val="28"/>
          <w:szCs w:val="24"/>
          <w:lang w:eastAsia="ru-RU"/>
        </w:rPr>
      </w:pPr>
      <w:r w:rsidRPr="00A11C48">
        <w:rPr>
          <w:rFonts w:ascii="Times New Roman" w:eastAsia="Times New Roman" w:hAnsi="Times New Roman" w:cs="Times New Roman"/>
          <w:b/>
          <w:color w:val="000000"/>
          <w:sz w:val="28"/>
          <w:szCs w:val="24"/>
          <w:lang w:eastAsia="ru-RU"/>
        </w:rPr>
        <w:t>Общая характеристика учреждения</w:t>
      </w:r>
    </w:p>
    <w:p w:rsidR="00A11C48" w:rsidRPr="00A11C48" w:rsidRDefault="00A11C48" w:rsidP="00A11C48">
      <w:pPr>
        <w:keepNext/>
        <w:spacing w:after="0" w:line="240" w:lineRule="auto"/>
        <w:ind w:left="-720" w:right="-464"/>
        <w:outlineLvl w:val="0"/>
        <w:rPr>
          <w:rFonts w:ascii="Times New Roman" w:eastAsia="Times New Roman" w:hAnsi="Times New Roman" w:cs="Times New Roman"/>
          <w:b/>
          <w:bCs/>
          <w:i/>
          <w:sz w:val="24"/>
          <w:szCs w:val="24"/>
          <w:lang w:eastAsia="ru-RU"/>
        </w:rPr>
      </w:pPr>
    </w:p>
    <w:p w:rsidR="00A11C48" w:rsidRPr="00A11C48" w:rsidRDefault="00A11C48" w:rsidP="00A11C48">
      <w:pPr>
        <w:suppressAutoHyphens/>
        <w:spacing w:line="36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Муниципальное бюджетное дошкольное образовательное учреждение «</w:t>
      </w:r>
      <w:proofErr w:type="spellStart"/>
      <w:r w:rsidRPr="00A11C48">
        <w:rPr>
          <w:rFonts w:ascii="Times New Roman" w:eastAsia="Times New Roman" w:hAnsi="Times New Roman" w:cs="Times New Roman"/>
          <w:sz w:val="28"/>
          <w:szCs w:val="28"/>
          <w:lang w:eastAsia="ar-SA"/>
        </w:rPr>
        <w:t>Новомичанский</w:t>
      </w:r>
      <w:proofErr w:type="spellEnd"/>
      <w:r w:rsidRPr="00A11C48">
        <w:rPr>
          <w:rFonts w:ascii="Times New Roman" w:eastAsia="Times New Roman" w:hAnsi="Times New Roman" w:cs="Times New Roman"/>
          <w:sz w:val="28"/>
          <w:szCs w:val="28"/>
          <w:lang w:eastAsia="ar-SA"/>
        </w:rPr>
        <w:t xml:space="preserve"> детский сад «</w:t>
      </w:r>
      <w:proofErr w:type="spellStart"/>
      <w:r w:rsidRPr="00A11C48">
        <w:rPr>
          <w:rFonts w:ascii="Times New Roman" w:eastAsia="Times New Roman" w:hAnsi="Times New Roman" w:cs="Times New Roman"/>
          <w:sz w:val="28"/>
          <w:szCs w:val="28"/>
          <w:lang w:eastAsia="ar-SA"/>
        </w:rPr>
        <w:t>Каенкай</w:t>
      </w:r>
      <w:proofErr w:type="spellEnd"/>
      <w:r w:rsidRPr="00A11C48">
        <w:rPr>
          <w:rFonts w:ascii="Times New Roman" w:eastAsia="Times New Roman" w:hAnsi="Times New Roman" w:cs="Times New Roman"/>
          <w:sz w:val="28"/>
          <w:szCs w:val="28"/>
          <w:lang w:eastAsia="ar-SA"/>
        </w:rPr>
        <w:t>» Сабинского муниципального района Республики Татарстан» расположен по адресу: улица Ленина, дом 28, в типовом здании, проектной мощности 20 ребенка.</w:t>
      </w:r>
    </w:p>
    <w:p w:rsidR="00A11C48" w:rsidRPr="00A11C48" w:rsidRDefault="00A11C48" w:rsidP="00A11C48">
      <w:pPr>
        <w:suppressAutoHyphens/>
        <w:spacing w:line="36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b/>
          <w:sz w:val="28"/>
          <w:szCs w:val="28"/>
          <w:lang w:eastAsia="ar-SA"/>
        </w:rPr>
        <w:t>Дата открытия детского сада:</w:t>
      </w:r>
      <w:r w:rsidRPr="00A11C48">
        <w:rPr>
          <w:rFonts w:ascii="Times New Roman" w:eastAsia="Times New Roman" w:hAnsi="Times New Roman" w:cs="Times New Roman"/>
          <w:sz w:val="28"/>
          <w:szCs w:val="28"/>
          <w:lang w:eastAsia="ar-SA"/>
        </w:rPr>
        <w:t xml:space="preserve"> 1984 г.,</w:t>
      </w:r>
    </w:p>
    <w:p w:rsidR="00A11C48" w:rsidRPr="00A11C48" w:rsidRDefault="00A11C48" w:rsidP="00A11C48">
      <w:pPr>
        <w:suppressAutoHyphens/>
        <w:spacing w:line="36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Капитальный ремонт был проведен в 2011г.</w:t>
      </w:r>
    </w:p>
    <w:p w:rsidR="00A11C48" w:rsidRPr="00A11C48" w:rsidRDefault="00A11C48" w:rsidP="00A11C48">
      <w:pPr>
        <w:suppressAutoHyphens/>
        <w:spacing w:line="36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b/>
          <w:sz w:val="28"/>
          <w:szCs w:val="28"/>
          <w:lang w:eastAsia="ar-SA"/>
        </w:rPr>
        <w:t>№ лицензии</w:t>
      </w:r>
      <w:r w:rsidRPr="00A11C48">
        <w:rPr>
          <w:rFonts w:ascii="Times New Roman" w:eastAsia="Times New Roman" w:hAnsi="Times New Roman" w:cs="Times New Roman"/>
          <w:sz w:val="28"/>
          <w:szCs w:val="28"/>
          <w:lang w:eastAsia="ar-SA"/>
        </w:rPr>
        <w:t xml:space="preserve"> 6216, серия 16 ЛО1, </w:t>
      </w:r>
      <w:r w:rsidRPr="00A11C48">
        <w:rPr>
          <w:rFonts w:ascii="Times New Roman" w:eastAsia="Times New Roman" w:hAnsi="Times New Roman" w:cs="Times New Roman"/>
          <w:b/>
          <w:sz w:val="28"/>
          <w:szCs w:val="28"/>
          <w:lang w:eastAsia="ar-SA"/>
        </w:rPr>
        <w:t>регистрационный №</w:t>
      </w:r>
      <w:r w:rsidRPr="00A11C48">
        <w:rPr>
          <w:rFonts w:ascii="Times New Roman" w:eastAsia="Times New Roman" w:hAnsi="Times New Roman" w:cs="Times New Roman"/>
          <w:sz w:val="28"/>
          <w:szCs w:val="28"/>
          <w:lang w:eastAsia="ar-SA"/>
        </w:rPr>
        <w:t xml:space="preserve">0002003,                          </w:t>
      </w:r>
      <w:r w:rsidRPr="00A11C48">
        <w:rPr>
          <w:rFonts w:ascii="Times New Roman" w:eastAsia="Times New Roman" w:hAnsi="Times New Roman" w:cs="Times New Roman"/>
          <w:b/>
          <w:sz w:val="28"/>
          <w:szCs w:val="28"/>
          <w:lang w:eastAsia="ar-SA"/>
        </w:rPr>
        <w:t>дата выдачи лицензии</w:t>
      </w:r>
      <w:r w:rsidRPr="00A11C48">
        <w:rPr>
          <w:rFonts w:ascii="Times New Roman" w:eastAsia="Times New Roman" w:hAnsi="Times New Roman" w:cs="Times New Roman"/>
          <w:sz w:val="28"/>
          <w:szCs w:val="28"/>
          <w:lang w:eastAsia="ar-SA"/>
        </w:rPr>
        <w:t xml:space="preserve">  16.04.2015 год, </w:t>
      </w:r>
      <w:r w:rsidRPr="00A11C48">
        <w:rPr>
          <w:rFonts w:ascii="Times New Roman" w:eastAsia="Times New Roman" w:hAnsi="Times New Roman" w:cs="Times New Roman"/>
          <w:b/>
          <w:sz w:val="28"/>
          <w:szCs w:val="28"/>
          <w:lang w:eastAsia="ar-SA"/>
        </w:rPr>
        <w:t>срок ее действия</w:t>
      </w:r>
      <w:r w:rsidRPr="00A11C48">
        <w:rPr>
          <w:rFonts w:ascii="Times New Roman" w:eastAsia="Times New Roman" w:hAnsi="Times New Roman" w:cs="Times New Roman"/>
          <w:sz w:val="28"/>
          <w:szCs w:val="28"/>
          <w:lang w:eastAsia="ar-SA"/>
        </w:rPr>
        <w:t xml:space="preserve"> по бессрочно.</w:t>
      </w:r>
    </w:p>
    <w:p w:rsidR="00A11C48" w:rsidRPr="00A11C48" w:rsidRDefault="00A11C48" w:rsidP="00A11C48">
      <w:pPr>
        <w:suppressAutoHyphens/>
        <w:spacing w:line="36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b/>
          <w:sz w:val="28"/>
          <w:szCs w:val="28"/>
          <w:lang w:eastAsia="ar-SA"/>
        </w:rPr>
        <w:t>Регистрационный № свидетельства о государственной право на земельный участок и здания детского сада</w:t>
      </w:r>
      <w:r w:rsidRPr="00A11C48">
        <w:rPr>
          <w:rFonts w:ascii="Times New Roman" w:eastAsia="Times New Roman" w:hAnsi="Times New Roman" w:cs="Times New Roman"/>
          <w:sz w:val="28"/>
          <w:szCs w:val="28"/>
          <w:lang w:eastAsia="ar-SA"/>
        </w:rPr>
        <w:t xml:space="preserve">:   </w:t>
      </w:r>
    </w:p>
    <w:p w:rsidR="00A11C48" w:rsidRPr="00A11C48" w:rsidRDefault="00A11C48" w:rsidP="00A11C48">
      <w:pPr>
        <w:suppressAutoHyphens/>
        <w:spacing w:line="36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Дата  выдачи: 19.02.2015г. </w:t>
      </w:r>
    </w:p>
    <w:p w:rsidR="00A11C48" w:rsidRPr="00A11C48" w:rsidRDefault="00A11C48" w:rsidP="00A11C48">
      <w:pPr>
        <w:suppressAutoHyphens/>
        <w:spacing w:line="36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Серия 16 – АН №593610</w:t>
      </w:r>
    </w:p>
    <w:p w:rsidR="00A11C48" w:rsidRPr="00A11C48" w:rsidRDefault="00A11C48" w:rsidP="00A11C48">
      <w:pPr>
        <w:suppressAutoHyphens/>
        <w:spacing w:line="36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Телефон детского сада: 4-24-33</w:t>
      </w:r>
    </w:p>
    <w:p w:rsidR="00A11C48" w:rsidRPr="00A11C48" w:rsidRDefault="00A11C48" w:rsidP="00A11C48">
      <w:pPr>
        <w:suppressAutoHyphens/>
        <w:spacing w:line="36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Электронный адрес: </w:t>
      </w:r>
      <w:proofErr w:type="spellStart"/>
      <w:r w:rsidRPr="00A11C48">
        <w:rPr>
          <w:rFonts w:ascii="Times New Roman" w:eastAsia="Times New Roman" w:hAnsi="Times New Roman" w:cs="Times New Roman"/>
          <w:sz w:val="28"/>
          <w:szCs w:val="28"/>
          <w:lang w:val="en-US" w:eastAsia="ar-SA"/>
        </w:rPr>
        <w:t>michandetsad</w:t>
      </w:r>
      <w:proofErr w:type="spellEnd"/>
      <w:r w:rsidRPr="00A11C48">
        <w:rPr>
          <w:rFonts w:ascii="Times New Roman" w:eastAsia="Times New Roman" w:hAnsi="Times New Roman" w:cs="Times New Roman"/>
          <w:sz w:val="28"/>
          <w:szCs w:val="28"/>
          <w:lang w:eastAsia="ar-SA"/>
        </w:rPr>
        <w:t>@</w:t>
      </w:r>
      <w:proofErr w:type="spellStart"/>
      <w:r w:rsidRPr="00A11C48">
        <w:rPr>
          <w:rFonts w:ascii="Times New Roman" w:eastAsia="Times New Roman" w:hAnsi="Times New Roman" w:cs="Times New Roman"/>
          <w:sz w:val="28"/>
          <w:szCs w:val="28"/>
          <w:lang w:val="en-US" w:eastAsia="ar-SA"/>
        </w:rPr>
        <w:t>yandex</w:t>
      </w:r>
      <w:proofErr w:type="spellEnd"/>
      <w:r w:rsidRPr="00A11C48">
        <w:rPr>
          <w:rFonts w:ascii="Times New Roman" w:eastAsia="Times New Roman" w:hAnsi="Times New Roman" w:cs="Times New Roman"/>
          <w:sz w:val="28"/>
          <w:szCs w:val="28"/>
          <w:lang w:eastAsia="ar-SA"/>
        </w:rPr>
        <w:t>.</w:t>
      </w:r>
      <w:proofErr w:type="spellStart"/>
      <w:r w:rsidRPr="00A11C48">
        <w:rPr>
          <w:rFonts w:ascii="Times New Roman" w:eastAsia="Times New Roman" w:hAnsi="Times New Roman" w:cs="Times New Roman"/>
          <w:sz w:val="28"/>
          <w:szCs w:val="28"/>
          <w:lang w:val="en-US" w:eastAsia="ar-SA"/>
        </w:rPr>
        <w:t>ru</w:t>
      </w:r>
      <w:proofErr w:type="spellEnd"/>
    </w:p>
    <w:p w:rsidR="00A11C48" w:rsidRPr="00A11C48" w:rsidRDefault="00A11C48" w:rsidP="00A11C48">
      <w:pPr>
        <w:keepNext/>
        <w:spacing w:after="0" w:line="240" w:lineRule="auto"/>
        <w:ind w:left="-720" w:right="-464"/>
        <w:outlineLvl w:val="0"/>
        <w:rPr>
          <w:rFonts w:ascii="Times New Roman" w:eastAsia="Times New Roman" w:hAnsi="Times New Roman" w:cs="Times New Roman"/>
          <w:b/>
          <w:bCs/>
          <w:i/>
          <w:sz w:val="24"/>
          <w:szCs w:val="24"/>
          <w:lang w:eastAsia="ru-RU"/>
        </w:rPr>
      </w:pPr>
    </w:p>
    <w:p w:rsidR="00A11C48" w:rsidRPr="00A11C48" w:rsidRDefault="00A11C48" w:rsidP="00A11C48">
      <w:pPr>
        <w:keepNext/>
        <w:spacing w:after="0" w:line="240" w:lineRule="auto"/>
        <w:ind w:left="-720" w:right="-464"/>
        <w:outlineLvl w:val="0"/>
        <w:rPr>
          <w:rFonts w:ascii="Times New Roman" w:eastAsia="Times New Roman" w:hAnsi="Times New Roman" w:cs="Times New Roman"/>
          <w:b/>
          <w:bCs/>
          <w:i/>
          <w:sz w:val="24"/>
          <w:szCs w:val="24"/>
          <w:lang w:eastAsia="ru-RU"/>
        </w:rPr>
      </w:pPr>
    </w:p>
    <w:p w:rsidR="00A11C48" w:rsidRPr="00A11C48" w:rsidRDefault="00A11C48" w:rsidP="00A11C48">
      <w:pPr>
        <w:keepNext/>
        <w:spacing w:after="0" w:line="240" w:lineRule="auto"/>
        <w:ind w:left="-720" w:right="-464" w:firstLine="720"/>
        <w:outlineLvl w:val="0"/>
        <w:rPr>
          <w:rFonts w:ascii="Times New Roman" w:eastAsia="Times New Roman" w:hAnsi="Times New Roman" w:cs="Times New Roman"/>
          <w:b/>
          <w:bCs/>
          <w:i/>
          <w:sz w:val="28"/>
          <w:szCs w:val="28"/>
          <w:lang w:eastAsia="ru-RU"/>
        </w:rPr>
      </w:pPr>
      <w:r w:rsidRPr="00A11C48">
        <w:rPr>
          <w:rFonts w:ascii="Times New Roman" w:eastAsia="Times New Roman" w:hAnsi="Times New Roman" w:cs="Times New Roman"/>
          <w:b/>
          <w:bCs/>
          <w:i/>
          <w:sz w:val="28"/>
          <w:szCs w:val="28"/>
          <w:lang w:eastAsia="ru-RU"/>
        </w:rPr>
        <w:t>Режим работы:</w:t>
      </w:r>
    </w:p>
    <w:p w:rsidR="00A11C48" w:rsidRPr="00A11C48" w:rsidRDefault="00A11C48" w:rsidP="00A11C48">
      <w:pPr>
        <w:spacing w:after="0" w:line="240" w:lineRule="auto"/>
        <w:ind w:right="-464" w:hanging="11"/>
        <w:jc w:val="both"/>
        <w:rPr>
          <w:rFonts w:ascii="Times New Roman" w:eastAsia="Times New Roman" w:hAnsi="Times New Roman" w:cs="Times New Roman"/>
          <w:color w:val="000000"/>
          <w:sz w:val="28"/>
          <w:szCs w:val="24"/>
          <w:lang w:eastAsia="ru-RU"/>
        </w:rPr>
      </w:pPr>
      <w:r w:rsidRPr="00A11C48">
        <w:rPr>
          <w:rFonts w:ascii="Times New Roman" w:eastAsia="Times New Roman" w:hAnsi="Times New Roman" w:cs="Times New Roman"/>
          <w:i/>
          <w:color w:val="000000"/>
          <w:sz w:val="28"/>
          <w:szCs w:val="24"/>
          <w:lang w:eastAsia="ru-RU"/>
        </w:rPr>
        <w:t xml:space="preserve"> </w:t>
      </w:r>
      <w:r w:rsidRPr="00A11C48">
        <w:rPr>
          <w:rFonts w:ascii="Times New Roman" w:eastAsia="Times New Roman" w:hAnsi="Times New Roman" w:cs="Times New Roman"/>
          <w:color w:val="000000"/>
          <w:sz w:val="28"/>
          <w:szCs w:val="24"/>
          <w:lang w:eastAsia="ru-RU"/>
        </w:rPr>
        <w:t>- шестидневная рабочая неделя,  выходной –  воскресенье;</w:t>
      </w:r>
    </w:p>
    <w:p w:rsidR="00A11C48" w:rsidRPr="00A11C48" w:rsidRDefault="00A11C48" w:rsidP="00A11C48">
      <w:pPr>
        <w:spacing w:after="0" w:line="240" w:lineRule="auto"/>
        <w:ind w:right="-464" w:hanging="11"/>
        <w:jc w:val="both"/>
        <w:rPr>
          <w:rFonts w:ascii="Times New Roman" w:eastAsia="Times New Roman" w:hAnsi="Times New Roman" w:cs="Times New Roman"/>
          <w:color w:val="000000"/>
          <w:sz w:val="28"/>
          <w:szCs w:val="24"/>
          <w:lang w:eastAsia="ru-RU"/>
        </w:rPr>
      </w:pPr>
      <w:r w:rsidRPr="00A11C48">
        <w:rPr>
          <w:rFonts w:ascii="Times New Roman" w:eastAsia="Times New Roman" w:hAnsi="Times New Roman" w:cs="Times New Roman"/>
          <w:color w:val="000000"/>
          <w:sz w:val="28"/>
          <w:szCs w:val="24"/>
          <w:lang w:eastAsia="ru-RU"/>
        </w:rPr>
        <w:t xml:space="preserve"> - длительность функционирования с 7.00. до 16.00;</w:t>
      </w:r>
    </w:p>
    <w:p w:rsidR="00A11C48" w:rsidRPr="00E16C2E" w:rsidRDefault="00A11C48" w:rsidP="00E16C2E">
      <w:pPr>
        <w:spacing w:after="0" w:line="240" w:lineRule="auto"/>
        <w:ind w:right="-464" w:hanging="11"/>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i/>
          <w:color w:val="000000"/>
          <w:sz w:val="28"/>
          <w:szCs w:val="24"/>
          <w:lang w:eastAsia="ru-RU"/>
        </w:rPr>
        <w:t xml:space="preserve"> </w:t>
      </w:r>
      <w:r w:rsidRPr="00A11C48">
        <w:rPr>
          <w:rFonts w:ascii="Times New Roman" w:eastAsia="Times New Roman" w:hAnsi="Times New Roman" w:cs="Times New Roman"/>
          <w:color w:val="000000"/>
          <w:sz w:val="28"/>
          <w:szCs w:val="24"/>
          <w:lang w:eastAsia="ru-RU"/>
        </w:rPr>
        <w:t xml:space="preserve"> </w:t>
      </w:r>
      <w:r w:rsidRPr="00A11C48">
        <w:rPr>
          <w:rFonts w:ascii="Times New Roman" w:eastAsia="Times New Roman" w:hAnsi="Times New Roman" w:cs="Times New Roman"/>
          <w:vanish/>
          <w:sz w:val="28"/>
          <w:szCs w:val="28"/>
          <w:lang w:eastAsia="ru-RU"/>
        </w:rPr>
        <w:t xml:space="preserve">Этот e-mail адрес защищен от спам-ботов, для его просмотра у Вас должен быть включен Javascript </w:t>
      </w:r>
      <w:r w:rsidRPr="00A11C48">
        <w:rPr>
          <w:rFonts w:ascii="Times New Roman" w:eastAsia="Times New Roman" w:hAnsi="Times New Roman" w:cs="Times New Roman"/>
          <w:b/>
          <w:bCs/>
          <w:i/>
          <w:iCs/>
          <w:sz w:val="28"/>
          <w:szCs w:val="28"/>
          <w:lang w:eastAsia="ru-RU"/>
        </w:rPr>
        <w:t xml:space="preserve">Правила приёма: </w:t>
      </w:r>
      <w:r w:rsidRPr="00A11C48">
        <w:rPr>
          <w:rFonts w:ascii="Times New Roman" w:eastAsia="Times New Roman" w:hAnsi="Times New Roman" w:cs="Times New Roman"/>
          <w:sz w:val="28"/>
          <w:szCs w:val="28"/>
          <w:lang w:eastAsia="ru-RU"/>
        </w:rPr>
        <w:t xml:space="preserve">по направлению   МКУ «Управление образования Исполнительного комитета Сабинского муниципального района Республики Татарстан» по программе «Электронный детский сад» </w:t>
      </w:r>
    </w:p>
    <w:p w:rsidR="00A11C48" w:rsidRPr="00A11C48" w:rsidRDefault="00A11C48" w:rsidP="00A11C48">
      <w:pPr>
        <w:spacing w:after="0" w:line="240" w:lineRule="auto"/>
        <w:ind w:right="-464" w:hanging="11"/>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b/>
          <w:bCs/>
          <w:i/>
          <w:iCs/>
          <w:sz w:val="28"/>
          <w:szCs w:val="28"/>
          <w:lang w:eastAsia="ru-RU"/>
        </w:rPr>
        <w:t>Структура и количество групп:</w:t>
      </w:r>
    </w:p>
    <w:p w:rsidR="00A11C48" w:rsidRPr="00A11C48" w:rsidRDefault="00A24825" w:rsidP="00A11C48">
      <w:pPr>
        <w:spacing w:after="0" w:line="240" w:lineRule="auto"/>
        <w:ind w:right="-464" w:hanging="11"/>
        <w:rPr>
          <w:rFonts w:ascii="Times New Roman" w:eastAsia="Times New Roman" w:hAnsi="Times New Roman" w:cs="Times New Roman"/>
          <w:i/>
          <w:sz w:val="24"/>
          <w:szCs w:val="24"/>
          <w:lang w:eastAsia="ru-RU"/>
        </w:rPr>
      </w:pPr>
      <w:r>
        <w:rPr>
          <w:rFonts w:ascii="Times New Roman" w:eastAsia="Times New Roman" w:hAnsi="Times New Roman" w:cs="Times New Roman"/>
          <w:i/>
          <w:sz w:val="28"/>
          <w:szCs w:val="28"/>
          <w:lang w:eastAsia="ru-RU"/>
        </w:rPr>
        <w:t>Количество воспитанников: 12</w:t>
      </w:r>
    </w:p>
    <w:p w:rsidR="00A11C48" w:rsidRPr="00A11C48" w:rsidRDefault="00A11C48" w:rsidP="00A11C48">
      <w:pPr>
        <w:suppressAutoHyphens/>
        <w:spacing w:after="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i/>
          <w:sz w:val="24"/>
          <w:szCs w:val="24"/>
          <w:lang w:eastAsia="ru-RU"/>
        </w:rPr>
        <w:t xml:space="preserve">          </w:t>
      </w:r>
    </w:p>
    <w:p w:rsidR="00E16C2E" w:rsidRDefault="00E16C2E" w:rsidP="00A11C48">
      <w:pPr>
        <w:tabs>
          <w:tab w:val="left" w:pos="4125"/>
        </w:tabs>
        <w:suppressAutoHyphens/>
        <w:spacing w:after="0"/>
        <w:ind w:firstLine="851"/>
        <w:jc w:val="center"/>
        <w:rPr>
          <w:rFonts w:ascii="Times New Roman" w:eastAsia="Times New Roman" w:hAnsi="Times New Roman" w:cs="Times New Roman"/>
          <w:i/>
          <w:sz w:val="28"/>
          <w:szCs w:val="28"/>
          <w:lang w:eastAsia="ar-SA"/>
        </w:rPr>
      </w:pPr>
    </w:p>
    <w:p w:rsidR="00E16C2E" w:rsidRDefault="00E16C2E" w:rsidP="00A11C48">
      <w:pPr>
        <w:tabs>
          <w:tab w:val="left" w:pos="4125"/>
        </w:tabs>
        <w:suppressAutoHyphens/>
        <w:spacing w:after="0"/>
        <w:ind w:firstLine="851"/>
        <w:jc w:val="center"/>
        <w:rPr>
          <w:rFonts w:ascii="Times New Roman" w:eastAsia="Times New Roman" w:hAnsi="Times New Roman" w:cs="Times New Roman"/>
          <w:i/>
          <w:sz w:val="28"/>
          <w:szCs w:val="28"/>
          <w:lang w:eastAsia="ar-SA"/>
        </w:rPr>
      </w:pPr>
    </w:p>
    <w:p w:rsidR="00A11C48" w:rsidRPr="00A11C48" w:rsidRDefault="00A11C48" w:rsidP="00A11C48">
      <w:pPr>
        <w:tabs>
          <w:tab w:val="left" w:pos="4125"/>
        </w:tabs>
        <w:suppressAutoHyphens/>
        <w:spacing w:after="0"/>
        <w:ind w:firstLine="851"/>
        <w:jc w:val="center"/>
        <w:rPr>
          <w:rFonts w:ascii="Times New Roman" w:eastAsia="Times New Roman" w:hAnsi="Times New Roman" w:cs="Times New Roman"/>
          <w:i/>
          <w:sz w:val="28"/>
          <w:szCs w:val="28"/>
          <w:lang w:eastAsia="ar-SA"/>
        </w:rPr>
      </w:pPr>
      <w:r w:rsidRPr="00A11C48">
        <w:rPr>
          <w:rFonts w:ascii="Times New Roman" w:eastAsia="Times New Roman" w:hAnsi="Times New Roman" w:cs="Times New Roman"/>
          <w:i/>
          <w:sz w:val="28"/>
          <w:szCs w:val="28"/>
          <w:lang w:eastAsia="ar-SA"/>
        </w:rPr>
        <w:lastRenderedPageBreak/>
        <w:t>Сведения о кадрах.</w:t>
      </w:r>
    </w:p>
    <w:p w:rsidR="00A11C48" w:rsidRPr="00A11C48" w:rsidRDefault="00A11C48" w:rsidP="00A11C48">
      <w:pPr>
        <w:tabs>
          <w:tab w:val="left" w:pos="4125"/>
        </w:tabs>
        <w:suppressAutoHyphens/>
        <w:spacing w:after="0"/>
        <w:ind w:firstLine="851"/>
        <w:jc w:val="center"/>
        <w:rPr>
          <w:rFonts w:ascii="Times New Roman" w:eastAsia="Times New Roman" w:hAnsi="Times New Roman" w:cs="Times New Roman"/>
          <w:sz w:val="28"/>
          <w:szCs w:val="28"/>
          <w:lang w:eastAsia="ar-SA"/>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97"/>
        <w:gridCol w:w="4785"/>
      </w:tblGrid>
      <w:tr w:rsidR="00A11C48" w:rsidRPr="00A11C48" w:rsidTr="00A24825">
        <w:tc>
          <w:tcPr>
            <w:tcW w:w="4497" w:type="dxa"/>
          </w:tcPr>
          <w:p w:rsidR="00A11C48" w:rsidRPr="00A11C48" w:rsidRDefault="00A11C48" w:rsidP="00A11C48">
            <w:pPr>
              <w:tabs>
                <w:tab w:val="left" w:pos="4125"/>
              </w:tabs>
              <w:suppressAutoHyphens/>
              <w:spacing w:after="0"/>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Квалификационные категории</w:t>
            </w:r>
          </w:p>
        </w:tc>
        <w:tc>
          <w:tcPr>
            <w:tcW w:w="4785" w:type="dxa"/>
          </w:tcPr>
          <w:p w:rsidR="00A11C48" w:rsidRPr="00A11C48" w:rsidRDefault="00A11C48" w:rsidP="00A11C48">
            <w:pPr>
              <w:tabs>
                <w:tab w:val="left" w:pos="4125"/>
              </w:tabs>
              <w:suppressAutoHyphens/>
              <w:spacing w:after="0"/>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Кол-во %</w:t>
            </w:r>
          </w:p>
        </w:tc>
      </w:tr>
      <w:tr w:rsidR="00A11C48" w:rsidRPr="00A11C48" w:rsidTr="00A24825">
        <w:tc>
          <w:tcPr>
            <w:tcW w:w="4497" w:type="dxa"/>
          </w:tcPr>
          <w:p w:rsidR="00A11C48" w:rsidRPr="00A11C48" w:rsidRDefault="00A11C48" w:rsidP="00A11C48">
            <w:pPr>
              <w:tabs>
                <w:tab w:val="left" w:pos="4125"/>
              </w:tabs>
              <w:suppressAutoHyphens/>
              <w:spacing w:after="0"/>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Всего имеют квалификационные категории</w:t>
            </w:r>
          </w:p>
        </w:tc>
        <w:tc>
          <w:tcPr>
            <w:tcW w:w="4785" w:type="dxa"/>
          </w:tcPr>
          <w:p w:rsidR="00A11C48" w:rsidRPr="00A24825" w:rsidRDefault="00A11C48" w:rsidP="00A11C48">
            <w:pPr>
              <w:tabs>
                <w:tab w:val="left" w:pos="4125"/>
              </w:tabs>
              <w:suppressAutoHyphens/>
              <w:spacing w:after="0"/>
              <w:jc w:val="center"/>
              <w:rPr>
                <w:rFonts w:ascii="Times New Roman" w:eastAsia="Times New Roman" w:hAnsi="Times New Roman" w:cs="Times New Roman"/>
                <w:lang w:eastAsia="ar-SA"/>
              </w:rPr>
            </w:pPr>
          </w:p>
        </w:tc>
      </w:tr>
      <w:tr w:rsidR="00A11C48" w:rsidRPr="00A11C48" w:rsidTr="00A24825">
        <w:tc>
          <w:tcPr>
            <w:tcW w:w="4497" w:type="dxa"/>
          </w:tcPr>
          <w:p w:rsidR="00A11C48" w:rsidRPr="00A11C48" w:rsidRDefault="00A11C48" w:rsidP="00A11C48">
            <w:pPr>
              <w:tabs>
                <w:tab w:val="left" w:pos="4125"/>
              </w:tabs>
              <w:suppressAutoHyphens/>
              <w:spacing w:after="0"/>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Высшая квалификационная категория</w:t>
            </w:r>
          </w:p>
        </w:tc>
        <w:tc>
          <w:tcPr>
            <w:tcW w:w="4785" w:type="dxa"/>
          </w:tcPr>
          <w:p w:rsidR="00A11C48" w:rsidRPr="00A11C48" w:rsidRDefault="00A11C48" w:rsidP="00A11C48">
            <w:pPr>
              <w:tabs>
                <w:tab w:val="left" w:pos="4125"/>
              </w:tabs>
              <w:suppressAutoHyphens/>
              <w:spacing w:after="0"/>
              <w:jc w:val="center"/>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0</w:t>
            </w:r>
          </w:p>
        </w:tc>
      </w:tr>
      <w:tr w:rsidR="00A11C48" w:rsidRPr="00A11C48" w:rsidTr="00A24825">
        <w:tc>
          <w:tcPr>
            <w:tcW w:w="4497" w:type="dxa"/>
          </w:tcPr>
          <w:p w:rsidR="00A11C48" w:rsidRPr="00A11C48" w:rsidRDefault="00A11C48" w:rsidP="00A11C48">
            <w:pPr>
              <w:tabs>
                <w:tab w:val="left" w:pos="4125"/>
              </w:tabs>
              <w:suppressAutoHyphens/>
              <w:spacing w:after="0"/>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1 квалификационная категория</w:t>
            </w:r>
          </w:p>
        </w:tc>
        <w:tc>
          <w:tcPr>
            <w:tcW w:w="4785" w:type="dxa"/>
          </w:tcPr>
          <w:p w:rsidR="00A11C48" w:rsidRPr="00A24825" w:rsidRDefault="00A24825" w:rsidP="00A11C48">
            <w:pPr>
              <w:tabs>
                <w:tab w:val="left" w:pos="4125"/>
              </w:tabs>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0</w:t>
            </w:r>
          </w:p>
        </w:tc>
      </w:tr>
      <w:tr w:rsidR="00A11C48" w:rsidRPr="00A11C48" w:rsidTr="00A24825">
        <w:tc>
          <w:tcPr>
            <w:tcW w:w="4497" w:type="dxa"/>
          </w:tcPr>
          <w:p w:rsidR="00A11C48" w:rsidRPr="00A11C48" w:rsidRDefault="00A11C48" w:rsidP="00A11C48">
            <w:pPr>
              <w:tabs>
                <w:tab w:val="left" w:pos="4125"/>
              </w:tabs>
              <w:suppressAutoHyphens/>
              <w:spacing w:after="0"/>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2 квалификационная категория</w:t>
            </w:r>
          </w:p>
        </w:tc>
        <w:tc>
          <w:tcPr>
            <w:tcW w:w="4785" w:type="dxa"/>
          </w:tcPr>
          <w:p w:rsidR="00A11C48" w:rsidRPr="00A11C48" w:rsidRDefault="00A11C48" w:rsidP="00A11C48">
            <w:pPr>
              <w:tabs>
                <w:tab w:val="left" w:pos="4125"/>
              </w:tabs>
              <w:suppressAutoHyphens/>
              <w:spacing w:after="0"/>
              <w:jc w:val="center"/>
              <w:rPr>
                <w:rFonts w:ascii="Times New Roman" w:eastAsia="Times New Roman" w:hAnsi="Times New Roman" w:cs="Times New Roman"/>
                <w:lang w:val="en-US" w:eastAsia="ar-SA"/>
              </w:rPr>
            </w:pPr>
            <w:r w:rsidRPr="00A11C48">
              <w:rPr>
                <w:rFonts w:ascii="Times New Roman" w:eastAsia="Times New Roman" w:hAnsi="Times New Roman" w:cs="Times New Roman"/>
                <w:lang w:val="en-US" w:eastAsia="ar-SA"/>
              </w:rPr>
              <w:t>0</w:t>
            </w:r>
          </w:p>
        </w:tc>
      </w:tr>
      <w:tr w:rsidR="00A11C48" w:rsidRPr="00A11C48" w:rsidTr="00A24825">
        <w:tc>
          <w:tcPr>
            <w:tcW w:w="4497" w:type="dxa"/>
          </w:tcPr>
          <w:p w:rsidR="00A11C48" w:rsidRPr="00A11C48" w:rsidRDefault="00A11C48" w:rsidP="00A11C48">
            <w:pPr>
              <w:tabs>
                <w:tab w:val="left" w:pos="4125"/>
              </w:tabs>
              <w:suppressAutoHyphens/>
              <w:spacing w:after="0"/>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Не имеют квалификационную категорию</w:t>
            </w:r>
          </w:p>
        </w:tc>
        <w:tc>
          <w:tcPr>
            <w:tcW w:w="4785" w:type="dxa"/>
          </w:tcPr>
          <w:p w:rsidR="00A11C48" w:rsidRPr="00A24825" w:rsidRDefault="00A24825" w:rsidP="00A11C48">
            <w:pPr>
              <w:tabs>
                <w:tab w:val="left" w:pos="4125"/>
              </w:tabs>
              <w:suppressAutoHyphens/>
              <w:spacing w:after="0"/>
              <w:jc w:val="center"/>
              <w:rPr>
                <w:rFonts w:ascii="Times New Roman" w:eastAsia="Times New Roman" w:hAnsi="Times New Roman" w:cs="Times New Roman"/>
                <w:lang w:eastAsia="ar-SA"/>
              </w:rPr>
            </w:pPr>
            <w:r w:rsidRPr="00A11C48">
              <w:rPr>
                <w:rFonts w:ascii="Times New Roman" w:eastAsia="Times New Roman" w:hAnsi="Times New Roman" w:cs="Times New Roman"/>
                <w:lang w:val="en-US" w:eastAsia="ar-SA"/>
              </w:rPr>
              <w:t>1 (100%)</w:t>
            </w:r>
          </w:p>
        </w:tc>
      </w:tr>
      <w:tr w:rsidR="00A11C48" w:rsidRPr="00A11C48" w:rsidTr="00A24825">
        <w:tc>
          <w:tcPr>
            <w:tcW w:w="9282" w:type="dxa"/>
            <w:gridSpan w:val="2"/>
          </w:tcPr>
          <w:p w:rsidR="00A11C48" w:rsidRPr="00A11C48" w:rsidRDefault="00A11C48" w:rsidP="00A11C48">
            <w:pPr>
              <w:tabs>
                <w:tab w:val="left" w:pos="4125"/>
              </w:tabs>
              <w:suppressAutoHyphens/>
              <w:spacing w:after="0"/>
              <w:jc w:val="center"/>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Образование педагогов</w:t>
            </w:r>
          </w:p>
        </w:tc>
      </w:tr>
      <w:tr w:rsidR="00A11C48" w:rsidRPr="00A11C48" w:rsidTr="00A24825">
        <w:tc>
          <w:tcPr>
            <w:tcW w:w="4497" w:type="dxa"/>
          </w:tcPr>
          <w:p w:rsidR="00A11C48" w:rsidRPr="00A11C48" w:rsidRDefault="00A11C48" w:rsidP="00A11C48">
            <w:pPr>
              <w:tabs>
                <w:tab w:val="left" w:pos="4125"/>
              </w:tabs>
              <w:suppressAutoHyphens/>
              <w:spacing w:after="0"/>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Высшее образование</w:t>
            </w:r>
          </w:p>
        </w:tc>
        <w:tc>
          <w:tcPr>
            <w:tcW w:w="4785" w:type="dxa"/>
          </w:tcPr>
          <w:p w:rsidR="00A11C48" w:rsidRPr="00A24825" w:rsidRDefault="00A24825" w:rsidP="00A11C48">
            <w:pPr>
              <w:tabs>
                <w:tab w:val="left" w:pos="4125"/>
              </w:tabs>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0</w:t>
            </w:r>
          </w:p>
        </w:tc>
      </w:tr>
      <w:tr w:rsidR="00A11C48" w:rsidRPr="00A11C48" w:rsidTr="00A24825">
        <w:tc>
          <w:tcPr>
            <w:tcW w:w="4497" w:type="dxa"/>
          </w:tcPr>
          <w:p w:rsidR="00A11C48" w:rsidRPr="00A11C48" w:rsidRDefault="00A11C48" w:rsidP="00A11C48">
            <w:pPr>
              <w:tabs>
                <w:tab w:val="left" w:pos="4125"/>
              </w:tabs>
              <w:suppressAutoHyphens/>
              <w:spacing w:after="0"/>
              <w:rPr>
                <w:rFonts w:ascii="Times New Roman" w:eastAsia="Times New Roman" w:hAnsi="Times New Roman" w:cs="Times New Roman"/>
                <w:lang w:eastAsia="ar-SA"/>
              </w:rPr>
            </w:pPr>
            <w:proofErr w:type="spellStart"/>
            <w:r w:rsidRPr="00A11C48">
              <w:rPr>
                <w:rFonts w:ascii="Times New Roman" w:eastAsia="Times New Roman" w:hAnsi="Times New Roman" w:cs="Times New Roman"/>
                <w:lang w:eastAsia="ar-SA"/>
              </w:rPr>
              <w:t>Средне-специальное</w:t>
            </w:r>
            <w:proofErr w:type="spellEnd"/>
            <w:r w:rsidRPr="00A11C48">
              <w:rPr>
                <w:rFonts w:ascii="Times New Roman" w:eastAsia="Times New Roman" w:hAnsi="Times New Roman" w:cs="Times New Roman"/>
                <w:lang w:eastAsia="ar-SA"/>
              </w:rPr>
              <w:t xml:space="preserve"> </w:t>
            </w:r>
            <w:proofErr w:type="spellStart"/>
            <w:r w:rsidRPr="00A11C48">
              <w:rPr>
                <w:rFonts w:ascii="Times New Roman" w:eastAsia="Times New Roman" w:hAnsi="Times New Roman" w:cs="Times New Roman"/>
                <w:lang w:eastAsia="ar-SA"/>
              </w:rPr>
              <w:t>обарзование</w:t>
            </w:r>
            <w:proofErr w:type="spellEnd"/>
          </w:p>
        </w:tc>
        <w:tc>
          <w:tcPr>
            <w:tcW w:w="4785" w:type="dxa"/>
          </w:tcPr>
          <w:p w:rsidR="00A11C48" w:rsidRPr="00A24825" w:rsidRDefault="00A24825" w:rsidP="00A11C48">
            <w:pPr>
              <w:tabs>
                <w:tab w:val="left" w:pos="4125"/>
              </w:tabs>
              <w:suppressAutoHyphens/>
              <w:spacing w:after="0"/>
              <w:jc w:val="center"/>
              <w:rPr>
                <w:rFonts w:ascii="Times New Roman" w:eastAsia="Times New Roman" w:hAnsi="Times New Roman" w:cs="Times New Roman"/>
                <w:lang w:eastAsia="ar-SA"/>
              </w:rPr>
            </w:pPr>
            <w:r w:rsidRPr="00A11C48">
              <w:rPr>
                <w:rFonts w:ascii="Times New Roman" w:eastAsia="Times New Roman" w:hAnsi="Times New Roman" w:cs="Times New Roman"/>
                <w:lang w:val="en-US" w:eastAsia="ar-SA"/>
              </w:rPr>
              <w:t>1 (100%)</w:t>
            </w:r>
          </w:p>
        </w:tc>
      </w:tr>
      <w:tr w:rsidR="00A11C48" w:rsidRPr="00A11C48" w:rsidTr="00A24825">
        <w:tc>
          <w:tcPr>
            <w:tcW w:w="4497" w:type="dxa"/>
          </w:tcPr>
          <w:p w:rsidR="00A11C48" w:rsidRPr="00A11C48" w:rsidRDefault="00A11C48" w:rsidP="00A11C48">
            <w:pPr>
              <w:tabs>
                <w:tab w:val="left" w:pos="4125"/>
              </w:tabs>
              <w:suppressAutoHyphens/>
              <w:spacing w:after="0"/>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Обучаются заочно</w:t>
            </w:r>
          </w:p>
        </w:tc>
        <w:tc>
          <w:tcPr>
            <w:tcW w:w="4785" w:type="dxa"/>
          </w:tcPr>
          <w:p w:rsidR="00A11C48" w:rsidRPr="00A11C48" w:rsidRDefault="00A11C48" w:rsidP="00A11C48">
            <w:pPr>
              <w:tabs>
                <w:tab w:val="left" w:pos="4125"/>
              </w:tabs>
              <w:suppressAutoHyphens/>
              <w:spacing w:after="0"/>
              <w:jc w:val="center"/>
              <w:rPr>
                <w:rFonts w:ascii="Times New Roman" w:eastAsia="Times New Roman" w:hAnsi="Times New Roman" w:cs="Times New Roman"/>
                <w:lang w:val="en-US" w:eastAsia="ar-SA"/>
              </w:rPr>
            </w:pPr>
            <w:r w:rsidRPr="00A11C48">
              <w:rPr>
                <w:rFonts w:ascii="Times New Roman" w:eastAsia="Times New Roman" w:hAnsi="Times New Roman" w:cs="Times New Roman"/>
                <w:lang w:val="en-US" w:eastAsia="ar-SA"/>
              </w:rPr>
              <w:t>0</w:t>
            </w:r>
          </w:p>
        </w:tc>
      </w:tr>
      <w:tr w:rsidR="00A11C48" w:rsidRPr="00A11C48" w:rsidTr="00A24825">
        <w:tc>
          <w:tcPr>
            <w:tcW w:w="9282" w:type="dxa"/>
            <w:gridSpan w:val="2"/>
          </w:tcPr>
          <w:p w:rsidR="00A11C48" w:rsidRPr="00A11C48" w:rsidRDefault="00A11C48" w:rsidP="00A11C48">
            <w:pPr>
              <w:tabs>
                <w:tab w:val="left" w:pos="4125"/>
              </w:tabs>
              <w:suppressAutoHyphens/>
              <w:spacing w:after="0"/>
              <w:jc w:val="center"/>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По стажу</w:t>
            </w:r>
          </w:p>
        </w:tc>
      </w:tr>
      <w:tr w:rsidR="00A11C48" w:rsidRPr="00A11C48" w:rsidTr="00A24825">
        <w:tc>
          <w:tcPr>
            <w:tcW w:w="4497" w:type="dxa"/>
          </w:tcPr>
          <w:p w:rsidR="00A11C48" w:rsidRPr="00A11C48" w:rsidRDefault="00A11C48" w:rsidP="00A11C48">
            <w:pPr>
              <w:tabs>
                <w:tab w:val="left" w:pos="4125"/>
              </w:tabs>
              <w:suppressAutoHyphens/>
              <w:spacing w:after="0"/>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От 0 до 5 лет</w:t>
            </w:r>
          </w:p>
        </w:tc>
        <w:tc>
          <w:tcPr>
            <w:tcW w:w="4785" w:type="dxa"/>
          </w:tcPr>
          <w:p w:rsidR="00A11C48" w:rsidRPr="00A24825" w:rsidRDefault="00A24825" w:rsidP="00A11C48">
            <w:pPr>
              <w:tabs>
                <w:tab w:val="left" w:pos="4125"/>
              </w:tabs>
              <w:suppressAutoHyphens/>
              <w:spacing w:after="0"/>
              <w:jc w:val="center"/>
              <w:rPr>
                <w:rFonts w:ascii="Times New Roman" w:eastAsia="Times New Roman" w:hAnsi="Times New Roman" w:cs="Times New Roman"/>
                <w:lang w:eastAsia="ar-SA"/>
              </w:rPr>
            </w:pPr>
            <w:r w:rsidRPr="00A11C48">
              <w:rPr>
                <w:rFonts w:ascii="Times New Roman" w:eastAsia="Times New Roman" w:hAnsi="Times New Roman" w:cs="Times New Roman"/>
                <w:lang w:val="en-US" w:eastAsia="ar-SA"/>
              </w:rPr>
              <w:t>1 (100%)</w:t>
            </w:r>
          </w:p>
        </w:tc>
      </w:tr>
      <w:tr w:rsidR="00A11C48" w:rsidRPr="00A11C48" w:rsidTr="00A24825">
        <w:tc>
          <w:tcPr>
            <w:tcW w:w="4497" w:type="dxa"/>
          </w:tcPr>
          <w:p w:rsidR="00A11C48" w:rsidRPr="00A11C48" w:rsidRDefault="00A11C48" w:rsidP="00A11C48">
            <w:pPr>
              <w:tabs>
                <w:tab w:val="left" w:pos="4125"/>
              </w:tabs>
              <w:suppressAutoHyphens/>
              <w:spacing w:after="0"/>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От 5 до 10 лет</w:t>
            </w:r>
          </w:p>
        </w:tc>
        <w:tc>
          <w:tcPr>
            <w:tcW w:w="4785" w:type="dxa"/>
          </w:tcPr>
          <w:p w:rsidR="00A11C48" w:rsidRPr="00A11C48" w:rsidRDefault="00A11C48" w:rsidP="00A11C48">
            <w:pPr>
              <w:tabs>
                <w:tab w:val="left" w:pos="4125"/>
              </w:tabs>
              <w:suppressAutoHyphens/>
              <w:spacing w:after="0"/>
              <w:jc w:val="center"/>
              <w:rPr>
                <w:rFonts w:ascii="Times New Roman" w:eastAsia="Times New Roman" w:hAnsi="Times New Roman" w:cs="Times New Roman"/>
                <w:lang w:val="en-US" w:eastAsia="ar-SA"/>
              </w:rPr>
            </w:pPr>
            <w:r w:rsidRPr="00A11C48">
              <w:rPr>
                <w:rFonts w:ascii="Times New Roman" w:eastAsia="Times New Roman" w:hAnsi="Times New Roman" w:cs="Times New Roman"/>
                <w:lang w:val="en-US" w:eastAsia="ar-SA"/>
              </w:rPr>
              <w:t>0</w:t>
            </w:r>
          </w:p>
        </w:tc>
      </w:tr>
      <w:tr w:rsidR="00A11C48" w:rsidRPr="00A11C48" w:rsidTr="00A24825">
        <w:tc>
          <w:tcPr>
            <w:tcW w:w="4497" w:type="dxa"/>
          </w:tcPr>
          <w:p w:rsidR="00A11C48" w:rsidRPr="00A11C48" w:rsidRDefault="00A11C48" w:rsidP="00A11C48">
            <w:pPr>
              <w:tabs>
                <w:tab w:val="left" w:pos="4125"/>
              </w:tabs>
              <w:suppressAutoHyphens/>
              <w:spacing w:after="0"/>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Свыше 25</w:t>
            </w:r>
          </w:p>
        </w:tc>
        <w:tc>
          <w:tcPr>
            <w:tcW w:w="4785" w:type="dxa"/>
          </w:tcPr>
          <w:p w:rsidR="00A11C48" w:rsidRPr="00A24825" w:rsidRDefault="00A24825" w:rsidP="00A11C48">
            <w:pPr>
              <w:tabs>
                <w:tab w:val="left" w:pos="4125"/>
              </w:tabs>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0</w:t>
            </w:r>
          </w:p>
        </w:tc>
      </w:tr>
    </w:tbl>
    <w:p w:rsidR="00A11C48" w:rsidRPr="00A11C48" w:rsidRDefault="00A11C48" w:rsidP="00A11C48">
      <w:pPr>
        <w:tabs>
          <w:tab w:val="left" w:pos="4125"/>
        </w:tabs>
        <w:suppressAutoHyphens/>
        <w:spacing w:after="0"/>
        <w:ind w:firstLine="851"/>
        <w:jc w:val="center"/>
        <w:rPr>
          <w:rFonts w:ascii="Times New Roman" w:eastAsia="Times New Roman" w:hAnsi="Times New Roman" w:cs="Times New Roman"/>
          <w:sz w:val="28"/>
          <w:szCs w:val="28"/>
          <w:lang w:eastAsia="ar-SA"/>
        </w:rPr>
      </w:pPr>
    </w:p>
    <w:p w:rsidR="00A11C48" w:rsidRPr="00A11C48" w:rsidRDefault="00A11C48" w:rsidP="00A11C48">
      <w:pPr>
        <w:spacing w:after="0" w:line="240" w:lineRule="auto"/>
        <w:jc w:val="center"/>
        <w:rPr>
          <w:rFonts w:ascii="Times New Roman" w:eastAsia="Times New Roman" w:hAnsi="Times New Roman" w:cs="Times New Roman"/>
          <w:b/>
          <w:sz w:val="28"/>
          <w:szCs w:val="28"/>
          <w:lang w:val="en-US" w:eastAsia="ru-RU"/>
        </w:rPr>
      </w:pPr>
    </w:p>
    <w:p w:rsidR="00A11C48" w:rsidRPr="00A11C48" w:rsidRDefault="00A11C48" w:rsidP="00A11C48">
      <w:pPr>
        <w:spacing w:after="0" w:line="240" w:lineRule="auto"/>
        <w:jc w:val="center"/>
        <w:rPr>
          <w:rFonts w:ascii="Times New Roman" w:eastAsia="Times New Roman" w:hAnsi="Times New Roman" w:cs="Times New Roman"/>
          <w:b/>
          <w:sz w:val="28"/>
          <w:szCs w:val="28"/>
          <w:lang w:eastAsia="ru-RU"/>
        </w:rPr>
      </w:pPr>
      <w:r w:rsidRPr="00A11C48">
        <w:rPr>
          <w:rFonts w:ascii="Times New Roman" w:eastAsia="Times New Roman" w:hAnsi="Times New Roman" w:cs="Times New Roman"/>
          <w:b/>
          <w:sz w:val="28"/>
          <w:szCs w:val="28"/>
          <w:lang w:eastAsia="ru-RU"/>
        </w:rPr>
        <w:t xml:space="preserve">Потребность  населения в образовательных услугах МБДОУ – </w:t>
      </w:r>
      <w:r w:rsidRPr="00A11C48">
        <w:rPr>
          <w:rFonts w:ascii="Times New Roman" w:eastAsia="Times New Roman" w:hAnsi="Times New Roman" w:cs="Times New Roman"/>
          <w:b/>
          <w:sz w:val="28"/>
          <w:szCs w:val="28"/>
          <w:lang w:val="tt-RU" w:eastAsia="ru-RU"/>
        </w:rPr>
        <w:t>“</w:t>
      </w:r>
      <w:proofErr w:type="spellStart"/>
      <w:r w:rsidRPr="00A11C48">
        <w:rPr>
          <w:rFonts w:ascii="Times New Roman" w:eastAsia="Times New Roman" w:hAnsi="Times New Roman" w:cs="Times New Roman"/>
          <w:sz w:val="28"/>
          <w:szCs w:val="28"/>
          <w:lang w:eastAsia="ar-SA"/>
        </w:rPr>
        <w:t>Новомичанский</w:t>
      </w:r>
      <w:proofErr w:type="spellEnd"/>
      <w:r w:rsidRPr="00A11C48">
        <w:rPr>
          <w:rFonts w:ascii="Times New Roman" w:eastAsia="Times New Roman" w:hAnsi="Times New Roman" w:cs="Times New Roman"/>
          <w:sz w:val="28"/>
          <w:szCs w:val="28"/>
          <w:lang w:eastAsia="ar-SA"/>
        </w:rPr>
        <w:t xml:space="preserve"> детский сад «</w:t>
      </w:r>
      <w:proofErr w:type="spellStart"/>
      <w:r w:rsidRPr="00A11C48">
        <w:rPr>
          <w:rFonts w:ascii="Times New Roman" w:eastAsia="Times New Roman" w:hAnsi="Times New Roman" w:cs="Times New Roman"/>
          <w:sz w:val="28"/>
          <w:szCs w:val="28"/>
          <w:lang w:eastAsia="ar-SA"/>
        </w:rPr>
        <w:t>Каенкай</w:t>
      </w:r>
      <w:proofErr w:type="spellEnd"/>
      <w:r w:rsidRPr="00A11C48">
        <w:rPr>
          <w:rFonts w:ascii="Times New Roman" w:eastAsia="Times New Roman" w:hAnsi="Times New Roman" w:cs="Times New Roman"/>
          <w:sz w:val="28"/>
          <w:szCs w:val="28"/>
          <w:lang w:eastAsia="ar-SA"/>
        </w:rPr>
        <w:t>»  Сабинского муниципального района Республики Татарстан»</w:t>
      </w:r>
    </w:p>
    <w:p w:rsidR="00A11C48" w:rsidRPr="00A11C48" w:rsidRDefault="00A11C48" w:rsidP="00A11C48">
      <w:pPr>
        <w:spacing w:after="0" w:line="240" w:lineRule="auto"/>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u w:val="single"/>
          <w:lang w:eastAsia="ru-RU"/>
        </w:rPr>
        <w:t>Оздоровительные услуги</w:t>
      </w:r>
      <w:r w:rsidRPr="00A11C48">
        <w:rPr>
          <w:rFonts w:ascii="Times New Roman" w:eastAsia="Times New Roman" w:hAnsi="Times New Roman" w:cs="Times New Roman"/>
          <w:sz w:val="28"/>
          <w:szCs w:val="28"/>
          <w:lang w:eastAsia="ru-RU"/>
        </w:rPr>
        <w:t xml:space="preserve"> -     </w:t>
      </w:r>
    </w:p>
    <w:p w:rsidR="00A11C48" w:rsidRPr="00A11C48" w:rsidRDefault="00A11C48" w:rsidP="00A11C48">
      <w:pPr>
        <w:spacing w:after="0" w:line="240" w:lineRule="auto"/>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 xml:space="preserve">услуги, направленные на физическое развитие, охрану и  укрепление здоровья детей   </w:t>
      </w:r>
    </w:p>
    <w:p w:rsidR="00A11C48" w:rsidRPr="00A11C48" w:rsidRDefault="00A11C48" w:rsidP="00A11C48">
      <w:pPr>
        <w:spacing w:after="0" w:line="240" w:lineRule="auto"/>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u w:val="single"/>
          <w:lang w:eastAsia="ru-RU"/>
        </w:rPr>
        <w:t>Организационные услуги</w:t>
      </w:r>
      <w:r w:rsidRPr="00A11C48">
        <w:rPr>
          <w:rFonts w:ascii="Times New Roman" w:eastAsia="Times New Roman" w:hAnsi="Times New Roman" w:cs="Times New Roman"/>
          <w:sz w:val="28"/>
          <w:szCs w:val="28"/>
          <w:lang w:eastAsia="ru-RU"/>
        </w:rPr>
        <w:t xml:space="preserve"> -      </w:t>
      </w:r>
    </w:p>
    <w:p w:rsidR="00A11C48" w:rsidRPr="00A11C48" w:rsidRDefault="00A11C48" w:rsidP="00A11C48">
      <w:pPr>
        <w:spacing w:after="0" w:line="240" w:lineRule="auto"/>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 xml:space="preserve">улучшение условий пребывания и   питания, специальное оснащение </w:t>
      </w:r>
    </w:p>
    <w:p w:rsidR="00A11C48" w:rsidRPr="00A11C48" w:rsidRDefault="00A11C48" w:rsidP="00A11C48">
      <w:pPr>
        <w:spacing w:after="0" w:line="240" w:lineRule="auto"/>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для игр, обучающих занятий, для физического развития детей и их оздоровления, для коммуникативного воспитания в детском социуме.</w:t>
      </w:r>
    </w:p>
    <w:p w:rsidR="00A11C48" w:rsidRPr="00A11C48" w:rsidRDefault="00A11C48" w:rsidP="00A11C48">
      <w:pPr>
        <w:spacing w:after="0" w:line="240" w:lineRule="auto"/>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u w:val="single"/>
          <w:lang w:eastAsia="ru-RU"/>
        </w:rPr>
        <w:t>Образовательные услуги</w:t>
      </w:r>
      <w:r w:rsidRPr="00A11C48">
        <w:rPr>
          <w:rFonts w:ascii="Times New Roman" w:eastAsia="Times New Roman" w:hAnsi="Times New Roman" w:cs="Times New Roman"/>
          <w:sz w:val="28"/>
          <w:szCs w:val="28"/>
          <w:lang w:eastAsia="ru-RU"/>
        </w:rPr>
        <w:t xml:space="preserve">  -   </w:t>
      </w:r>
    </w:p>
    <w:p w:rsidR="00A11C48" w:rsidRPr="00A11C48" w:rsidRDefault="00A11C48" w:rsidP="00A11C48">
      <w:pPr>
        <w:spacing w:after="0" w:line="240" w:lineRule="auto"/>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 xml:space="preserve">познавательное, речевое, социально-коммуникативное, художественно-эстетическое, физическое развитие детей.     </w:t>
      </w:r>
    </w:p>
    <w:p w:rsidR="00A11C48" w:rsidRPr="00A11C48" w:rsidRDefault="00A11C48" w:rsidP="00A11C48">
      <w:pPr>
        <w:spacing w:after="0" w:line="240" w:lineRule="auto"/>
        <w:rPr>
          <w:rFonts w:ascii="Times New Roman" w:eastAsia="Times New Roman" w:hAnsi="Times New Roman" w:cs="Times New Roman"/>
          <w:sz w:val="28"/>
          <w:szCs w:val="28"/>
          <w:u w:val="single"/>
          <w:lang w:eastAsia="ru-RU"/>
        </w:rPr>
      </w:pPr>
    </w:p>
    <w:p w:rsidR="00A11C48" w:rsidRPr="00A11C48" w:rsidRDefault="00A11C48" w:rsidP="00A11C48">
      <w:pPr>
        <w:spacing w:after="0" w:line="240" w:lineRule="auto"/>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u w:val="single"/>
          <w:lang w:eastAsia="ru-RU"/>
        </w:rPr>
        <w:t>Средства и условия</w:t>
      </w:r>
      <w:r w:rsidRPr="00A11C48">
        <w:rPr>
          <w:rFonts w:ascii="Times New Roman" w:eastAsia="Times New Roman" w:hAnsi="Times New Roman" w:cs="Times New Roman"/>
          <w:sz w:val="28"/>
          <w:szCs w:val="28"/>
          <w:lang w:eastAsia="ru-RU"/>
        </w:rPr>
        <w:t xml:space="preserve">: </w:t>
      </w:r>
    </w:p>
    <w:p w:rsidR="00A11C48" w:rsidRPr="00A11C48" w:rsidRDefault="00A11C48" w:rsidP="00A11C48">
      <w:pPr>
        <w:numPr>
          <w:ilvl w:val="0"/>
          <w:numId w:val="9"/>
        </w:numPr>
        <w:suppressAutoHyphens/>
        <w:spacing w:after="0" w:line="240" w:lineRule="auto"/>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методическая  служба, организация воспитательно-образовательного</w:t>
      </w:r>
    </w:p>
    <w:p w:rsidR="00A11C48" w:rsidRPr="00A11C48" w:rsidRDefault="00A11C48" w:rsidP="00A11C48">
      <w:pPr>
        <w:tabs>
          <w:tab w:val="left" w:pos="289"/>
        </w:tabs>
        <w:spacing w:after="0" w:line="240" w:lineRule="auto"/>
        <w:ind w:left="360"/>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процесса в ДОУ</w:t>
      </w:r>
    </w:p>
    <w:p w:rsidR="00A11C48" w:rsidRPr="00A11C48" w:rsidRDefault="00A11C48" w:rsidP="00A11C48">
      <w:pPr>
        <w:numPr>
          <w:ilvl w:val="0"/>
          <w:numId w:val="9"/>
        </w:numPr>
        <w:suppressAutoHyphens/>
        <w:spacing w:after="0" w:line="240" w:lineRule="auto"/>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 xml:space="preserve">кружки по интересам – развитие индивидуальных способностей детей  </w:t>
      </w:r>
    </w:p>
    <w:p w:rsidR="00A11C48" w:rsidRPr="00A11C48" w:rsidRDefault="00A11C48" w:rsidP="00A11C48">
      <w:pPr>
        <w:spacing w:after="0" w:line="240" w:lineRule="auto"/>
        <w:jc w:val="center"/>
        <w:rPr>
          <w:rFonts w:ascii="Times New Roman" w:eastAsia="Times New Roman" w:hAnsi="Times New Roman" w:cs="Times New Roman"/>
          <w:b/>
          <w:sz w:val="28"/>
          <w:szCs w:val="28"/>
          <w:lang w:eastAsia="ru-RU"/>
        </w:rPr>
      </w:pPr>
    </w:p>
    <w:p w:rsidR="00A11C48" w:rsidRPr="00A11C48" w:rsidRDefault="00A11C48" w:rsidP="00A11C48">
      <w:pPr>
        <w:spacing w:after="0" w:line="240" w:lineRule="auto"/>
        <w:jc w:val="center"/>
        <w:rPr>
          <w:rFonts w:ascii="Times New Roman" w:eastAsia="Times New Roman" w:hAnsi="Times New Roman" w:cs="Times New Roman"/>
          <w:b/>
          <w:sz w:val="28"/>
          <w:szCs w:val="28"/>
          <w:lang w:eastAsia="ru-RU"/>
        </w:rPr>
      </w:pPr>
      <w:r w:rsidRPr="00A11C48">
        <w:rPr>
          <w:rFonts w:ascii="Times New Roman" w:eastAsia="Times New Roman" w:hAnsi="Times New Roman" w:cs="Times New Roman"/>
          <w:b/>
          <w:sz w:val="28"/>
          <w:szCs w:val="28"/>
          <w:lang w:eastAsia="ru-RU"/>
        </w:rPr>
        <w:t>Материально- техническое обеспечение</w:t>
      </w:r>
    </w:p>
    <w:p w:rsidR="00A11C48" w:rsidRPr="00A11C48" w:rsidRDefault="00A11C48" w:rsidP="00A11C48">
      <w:pPr>
        <w:spacing w:after="0" w:line="240" w:lineRule="auto"/>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 xml:space="preserve"> </w:t>
      </w:r>
    </w:p>
    <w:p w:rsidR="00A11C48" w:rsidRPr="00A11C48" w:rsidRDefault="00A11C48" w:rsidP="00A11C48">
      <w:pPr>
        <w:spacing w:after="0" w:line="240" w:lineRule="auto"/>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 xml:space="preserve">Условия в саду обеспечивают полное выполнение санитарно-гигиенических требований </w:t>
      </w:r>
      <w:proofErr w:type="spellStart"/>
      <w:r w:rsidRPr="00A11C48">
        <w:rPr>
          <w:rFonts w:ascii="Times New Roman" w:eastAsia="Times New Roman" w:hAnsi="Times New Roman" w:cs="Times New Roman"/>
          <w:sz w:val="28"/>
          <w:szCs w:val="28"/>
          <w:lang w:eastAsia="ru-RU"/>
        </w:rPr>
        <w:t>Роспотребнадзора</w:t>
      </w:r>
      <w:proofErr w:type="spellEnd"/>
      <w:r w:rsidRPr="00A11C48">
        <w:rPr>
          <w:rFonts w:ascii="Times New Roman" w:eastAsia="Times New Roman" w:hAnsi="Times New Roman" w:cs="Times New Roman"/>
          <w:sz w:val="28"/>
          <w:szCs w:val="28"/>
          <w:lang w:eastAsia="ru-RU"/>
        </w:rPr>
        <w:t xml:space="preserve"> к оборудованию, освещению, содержания помещений. Детский сад обеспечен условиями и средствами для воспитания, обучения и оздоровления детей.  В МБДОУ имеется пищеблок, прачечная,  оснащенные  кухонным оборудованием и стиральной машиной. </w:t>
      </w:r>
    </w:p>
    <w:p w:rsidR="00A11C48" w:rsidRPr="00A11C48" w:rsidRDefault="00A11C48" w:rsidP="00A11C48">
      <w:pPr>
        <w:spacing w:after="0" w:line="240" w:lineRule="auto"/>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 xml:space="preserve"> Методический кабинет оснащен в  достаточном  количестве методической, программной и детской  литературой,  наглядным  и  демонстрационным  материалом. В саду имеется </w:t>
      </w:r>
      <w:r w:rsidRPr="00A11C48">
        <w:rPr>
          <w:rFonts w:ascii="Times New Roman" w:eastAsia="Times New Roman" w:hAnsi="Times New Roman" w:cs="Times New Roman"/>
          <w:sz w:val="28"/>
          <w:szCs w:val="28"/>
          <w:lang w:val="tt-RU" w:eastAsia="ru-RU"/>
        </w:rPr>
        <w:t>1</w:t>
      </w:r>
      <w:r w:rsidRPr="00A11C48">
        <w:rPr>
          <w:rFonts w:ascii="Times New Roman" w:eastAsia="Times New Roman" w:hAnsi="Times New Roman" w:cs="Times New Roman"/>
          <w:sz w:val="28"/>
          <w:szCs w:val="28"/>
          <w:lang w:eastAsia="ru-RU"/>
        </w:rPr>
        <w:t xml:space="preserve"> групп</w:t>
      </w:r>
      <w:r w:rsidR="00E16C2E">
        <w:rPr>
          <w:rFonts w:ascii="Times New Roman" w:eastAsia="Times New Roman" w:hAnsi="Times New Roman" w:cs="Times New Roman"/>
          <w:sz w:val="28"/>
          <w:szCs w:val="28"/>
          <w:lang w:eastAsia="ru-RU"/>
        </w:rPr>
        <w:t>а</w:t>
      </w:r>
      <w:r w:rsidRPr="00A11C48">
        <w:rPr>
          <w:rFonts w:ascii="Times New Roman" w:eastAsia="Times New Roman" w:hAnsi="Times New Roman" w:cs="Times New Roman"/>
          <w:sz w:val="28"/>
          <w:szCs w:val="28"/>
          <w:lang w:eastAsia="ru-RU"/>
        </w:rPr>
        <w:t xml:space="preserve"> с игровыми и  спальными помещениями, </w:t>
      </w:r>
      <w:r w:rsidRPr="00A11C48">
        <w:rPr>
          <w:rFonts w:ascii="Times New Roman" w:eastAsia="Times New Roman" w:hAnsi="Times New Roman" w:cs="Times New Roman"/>
          <w:sz w:val="28"/>
          <w:szCs w:val="28"/>
          <w:lang w:eastAsia="ru-RU"/>
        </w:rPr>
        <w:lastRenderedPageBreak/>
        <w:t>комнатами для одежды детей, обучающими зонами. В группах имеются детская мебель и игровой материал для ролевых игр, уголки книги, уголки творчества и экспериментирования, уголки здоровья.</w:t>
      </w:r>
    </w:p>
    <w:p w:rsidR="00A11C48" w:rsidRPr="00A11C48" w:rsidRDefault="00A11C48" w:rsidP="00A11C48">
      <w:pPr>
        <w:suppressAutoHyphens/>
        <w:spacing w:after="0" w:line="240" w:lineRule="auto"/>
        <w:ind w:right="-5"/>
        <w:jc w:val="both"/>
        <w:outlineLvl w:val="1"/>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ind w:right="-5" w:firstLine="284"/>
        <w:outlineLvl w:val="1"/>
        <w:rPr>
          <w:rFonts w:ascii="Times New Roman" w:eastAsia="Times New Roman" w:hAnsi="Times New Roman" w:cs="Times New Roman"/>
          <w:sz w:val="28"/>
          <w:szCs w:val="28"/>
        </w:rPr>
      </w:pPr>
      <w:r w:rsidRPr="00A11C48">
        <w:rPr>
          <w:rFonts w:ascii="Times New Roman" w:eastAsia="Times New Roman" w:hAnsi="Times New Roman" w:cs="Times New Roman"/>
          <w:sz w:val="28"/>
          <w:szCs w:val="28"/>
        </w:rPr>
        <w:t>Наличие технических ресурсов, обеспечивающих применение ИКТ в образовательном процессе</w:t>
      </w:r>
    </w:p>
    <w:p w:rsidR="00A11C48" w:rsidRPr="00A11C48" w:rsidRDefault="00A11C48" w:rsidP="00A11C48">
      <w:pPr>
        <w:suppressAutoHyphens/>
        <w:spacing w:after="0" w:line="240" w:lineRule="auto"/>
        <w:ind w:right="-5"/>
        <w:outlineLvl w:val="1"/>
        <w:rPr>
          <w:rFonts w:ascii="Times New Roman" w:eastAsia="Times New Roman" w:hAnsi="Times New Roman" w:cs="Times New Roman"/>
          <w:sz w:val="28"/>
          <w:szCs w:val="28"/>
        </w:rPr>
      </w:pPr>
      <w:r w:rsidRPr="00A11C48">
        <w:rPr>
          <w:rFonts w:ascii="Times New Roman" w:eastAsia="Times New Roman" w:hAnsi="Times New Roman" w:cs="Times New Roman"/>
          <w:sz w:val="28"/>
          <w:szCs w:val="28"/>
        </w:rPr>
        <w:t xml:space="preserve">1 компьютер, </w:t>
      </w:r>
      <w:r w:rsidRPr="00A11C48">
        <w:rPr>
          <w:rFonts w:ascii="Times New Roman" w:eastAsia="Times New Roman" w:hAnsi="Times New Roman" w:cs="Times New Roman"/>
          <w:sz w:val="28"/>
          <w:szCs w:val="28"/>
          <w:lang w:val="tt-RU"/>
        </w:rPr>
        <w:t>1</w:t>
      </w:r>
      <w:r w:rsidR="00E16C2E">
        <w:rPr>
          <w:rFonts w:ascii="Times New Roman" w:eastAsia="Times New Roman" w:hAnsi="Times New Roman" w:cs="Times New Roman"/>
          <w:sz w:val="28"/>
          <w:szCs w:val="28"/>
        </w:rPr>
        <w:t xml:space="preserve"> ноутбук</w:t>
      </w:r>
      <w:r w:rsidRPr="00A11C48">
        <w:rPr>
          <w:rFonts w:ascii="Times New Roman" w:eastAsia="Times New Roman" w:hAnsi="Times New Roman" w:cs="Times New Roman"/>
          <w:sz w:val="28"/>
          <w:szCs w:val="28"/>
        </w:rPr>
        <w:t xml:space="preserve">,  1 </w:t>
      </w:r>
      <w:proofErr w:type="spellStart"/>
      <w:r w:rsidRPr="00A11C48">
        <w:rPr>
          <w:rFonts w:ascii="Times New Roman" w:eastAsia="Times New Roman" w:hAnsi="Times New Roman" w:cs="Times New Roman"/>
          <w:sz w:val="28"/>
          <w:szCs w:val="28"/>
        </w:rPr>
        <w:t>мультимедийный</w:t>
      </w:r>
      <w:proofErr w:type="spellEnd"/>
      <w:r w:rsidRPr="00A11C48">
        <w:rPr>
          <w:rFonts w:ascii="Times New Roman" w:eastAsia="Times New Roman" w:hAnsi="Times New Roman" w:cs="Times New Roman"/>
          <w:sz w:val="28"/>
          <w:szCs w:val="28"/>
        </w:rPr>
        <w:t xml:space="preserve"> проектор </w:t>
      </w:r>
    </w:p>
    <w:p w:rsidR="00A11C48" w:rsidRPr="00A11C48" w:rsidRDefault="00A11C48" w:rsidP="00A11C48">
      <w:pPr>
        <w:suppressAutoHyphens/>
        <w:spacing w:after="0" w:line="240" w:lineRule="auto"/>
        <w:ind w:right="-5"/>
        <w:outlineLvl w:val="1"/>
        <w:rPr>
          <w:rFonts w:ascii="Times New Roman" w:eastAsia="Times New Roman" w:hAnsi="Times New Roman" w:cs="Times New Roman"/>
          <w:sz w:val="28"/>
          <w:szCs w:val="28"/>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ind w:right="-5"/>
        <w:outlineLvl w:val="1"/>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ind w:right="-5"/>
        <w:outlineLvl w:val="1"/>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ind w:right="-5"/>
        <w:outlineLvl w:val="1"/>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ind w:right="-5"/>
        <w:outlineLvl w:val="1"/>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ind w:right="-5"/>
        <w:outlineLvl w:val="1"/>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ind w:right="-5"/>
        <w:outlineLvl w:val="1"/>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ind w:right="-5"/>
        <w:outlineLvl w:val="1"/>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ind w:right="-5"/>
        <w:outlineLvl w:val="1"/>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ind w:right="-5"/>
        <w:outlineLvl w:val="1"/>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ind w:right="-5"/>
        <w:outlineLvl w:val="1"/>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ind w:right="-5"/>
        <w:outlineLvl w:val="1"/>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ind w:right="-5"/>
        <w:outlineLvl w:val="1"/>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ind w:right="-5"/>
        <w:outlineLvl w:val="1"/>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ОРГАНИЗАЦИЯ ОБРАЗОВАТЕЛЬНОГО ПРОЦЕССА</w:t>
      </w:r>
    </w:p>
    <w:p w:rsidR="00A11C48" w:rsidRPr="00A11C48" w:rsidRDefault="00A11C48" w:rsidP="00A11C48">
      <w:pPr>
        <w:suppressAutoHyphens/>
        <w:spacing w:before="100" w:beforeAutospacing="1" w:after="100" w:afterAutospacing="1" w:line="240" w:lineRule="auto"/>
        <w:rPr>
          <w:rFonts w:ascii="Times New Roman" w:eastAsia="Times New Roman" w:hAnsi="Times New Roman" w:cs="Times New Roman"/>
          <w:b/>
          <w:bCs/>
          <w:sz w:val="28"/>
          <w:szCs w:val="28"/>
          <w:u w:val="single"/>
          <w:lang w:eastAsia="ru-RU"/>
        </w:rPr>
      </w:pPr>
      <w:r w:rsidRPr="00A11C48">
        <w:rPr>
          <w:rFonts w:ascii="Times New Roman" w:eastAsia="Times New Roman" w:hAnsi="Times New Roman" w:cs="Times New Roman"/>
          <w:b/>
          <w:bCs/>
          <w:sz w:val="28"/>
          <w:szCs w:val="28"/>
          <w:u w:val="single"/>
          <w:lang w:eastAsia="ru-RU"/>
        </w:rPr>
        <w:t>Цель:</w:t>
      </w:r>
    </w:p>
    <w:p w:rsidR="00A11C48" w:rsidRPr="00A11C48" w:rsidRDefault="00A11C48" w:rsidP="00A11C48">
      <w:pPr>
        <w:suppressAutoHyphens/>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000000"/>
          <w:sz w:val="28"/>
          <w:szCs w:val="28"/>
          <w:lang w:eastAsia="ru-RU"/>
        </w:rPr>
        <w:t>Обеспечение разностороннего развития детей с учетом их возрастных и индивидуальных особенностей по основным направлениям развития детей дошкольного возраста; обеспечение равных стартовых возможностей детям старшего дошкольного возраста для успешного обучения в школе.</w:t>
      </w:r>
    </w:p>
    <w:p w:rsidR="00A11C48" w:rsidRPr="00A11C48" w:rsidRDefault="00A11C48" w:rsidP="00A11C48">
      <w:pPr>
        <w:suppressAutoHyphens/>
        <w:spacing w:before="100" w:beforeAutospacing="1" w:after="100" w:afterAutospacing="1" w:line="240" w:lineRule="auto"/>
        <w:rPr>
          <w:rFonts w:ascii="Times New Roman" w:eastAsia="Times New Roman" w:hAnsi="Times New Roman" w:cs="Times New Roman"/>
          <w:b/>
          <w:i/>
          <w:color w:val="000000"/>
          <w:sz w:val="28"/>
          <w:szCs w:val="28"/>
          <w:lang w:eastAsia="ru-RU"/>
        </w:rPr>
      </w:pPr>
      <w:r w:rsidRPr="00A11C48">
        <w:rPr>
          <w:rFonts w:ascii="Times New Roman" w:eastAsia="Times New Roman" w:hAnsi="Times New Roman" w:cs="Times New Roman"/>
          <w:b/>
          <w:bCs/>
          <w:i/>
          <w:color w:val="000000"/>
          <w:sz w:val="28"/>
          <w:szCs w:val="28"/>
          <w:lang w:eastAsia="ru-RU"/>
        </w:rPr>
        <w:t>Приоритетные задачи:</w:t>
      </w:r>
    </w:p>
    <w:p w:rsidR="00A11C48" w:rsidRPr="00A11C48" w:rsidRDefault="00A11C48" w:rsidP="00A11C48">
      <w:pPr>
        <w:numPr>
          <w:ilvl w:val="0"/>
          <w:numId w:val="23"/>
        </w:numPr>
        <w:suppressAutoHyphens/>
        <w:spacing w:after="0" w:line="240" w:lineRule="auto"/>
        <w:contextualSpacing/>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000000"/>
          <w:sz w:val="28"/>
          <w:szCs w:val="28"/>
          <w:lang w:eastAsia="ru-RU"/>
        </w:rPr>
        <w:t>охрана жизни и укрепление физического и психического здоровья детей</w:t>
      </w:r>
    </w:p>
    <w:p w:rsidR="00A11C48" w:rsidRPr="00A11C48" w:rsidRDefault="00A11C48" w:rsidP="00A11C48">
      <w:pPr>
        <w:numPr>
          <w:ilvl w:val="0"/>
          <w:numId w:val="23"/>
        </w:numPr>
        <w:suppressAutoHyphens/>
        <w:spacing w:after="0" w:line="240" w:lineRule="auto"/>
        <w:contextualSpacing/>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000000"/>
          <w:sz w:val="28"/>
          <w:szCs w:val="28"/>
          <w:lang w:eastAsia="ru-RU"/>
        </w:rPr>
        <w:t>обеспечение социально-коммуникативного, познавательного, речевого, художественно-эстетического, физического развития детей</w:t>
      </w:r>
    </w:p>
    <w:p w:rsidR="00A11C48" w:rsidRPr="00A11C48" w:rsidRDefault="00A11C48" w:rsidP="00A11C48">
      <w:pPr>
        <w:numPr>
          <w:ilvl w:val="0"/>
          <w:numId w:val="23"/>
        </w:numPr>
        <w:suppressAutoHyphens/>
        <w:spacing w:after="0" w:line="240" w:lineRule="auto"/>
        <w:contextualSpacing/>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000000"/>
          <w:sz w:val="28"/>
          <w:szCs w:val="28"/>
          <w:lang w:eastAsia="ru-RU"/>
        </w:rPr>
        <w:t>воспитание с учётом возрастных категорий детей, гражданственности, уважения к правам и свободам человека, любви к окружающей природе, Родине, семье</w:t>
      </w:r>
    </w:p>
    <w:p w:rsidR="00A11C48" w:rsidRPr="00A11C48" w:rsidRDefault="00A11C48" w:rsidP="00A11C48">
      <w:pPr>
        <w:numPr>
          <w:ilvl w:val="0"/>
          <w:numId w:val="23"/>
        </w:numPr>
        <w:suppressAutoHyphens/>
        <w:spacing w:after="0" w:line="240" w:lineRule="auto"/>
        <w:contextualSpacing/>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000000"/>
          <w:sz w:val="28"/>
          <w:szCs w:val="28"/>
          <w:lang w:eastAsia="ru-RU"/>
        </w:rPr>
        <w:t>формирование предпосылок учебной деятельности, обеспечивающих социальную успешность, сохранение и укрепление здоровья детей дошкольного возраста</w:t>
      </w:r>
    </w:p>
    <w:p w:rsidR="00A11C48" w:rsidRPr="00A11C48" w:rsidRDefault="00A11C48" w:rsidP="00A11C48">
      <w:pPr>
        <w:numPr>
          <w:ilvl w:val="0"/>
          <w:numId w:val="23"/>
        </w:numPr>
        <w:suppressAutoHyphens/>
        <w:spacing w:after="0" w:line="240" w:lineRule="auto"/>
        <w:contextualSpacing/>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000000"/>
          <w:sz w:val="28"/>
          <w:szCs w:val="28"/>
          <w:lang w:eastAsia="ru-RU"/>
        </w:rPr>
        <w:t>подготовка ребенка к сознательной жизни в свободном обществе в духе понимания, мира, терпимости, равноправия и дружбы между народами, этническими, религиозными группами</w:t>
      </w:r>
    </w:p>
    <w:p w:rsidR="00A11C48" w:rsidRPr="00A11C48" w:rsidRDefault="00A11C48" w:rsidP="00A11C48">
      <w:pPr>
        <w:numPr>
          <w:ilvl w:val="0"/>
          <w:numId w:val="23"/>
        </w:numPr>
        <w:suppressAutoHyphens/>
        <w:spacing w:after="100" w:afterAutospacing="1" w:line="240" w:lineRule="auto"/>
        <w:contextualSpacing/>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000000"/>
          <w:sz w:val="28"/>
          <w:szCs w:val="28"/>
          <w:lang w:eastAsia="ru-RU"/>
        </w:rPr>
        <w:t xml:space="preserve">помощь семье в воспитании детей дошкольного возраста, охране и укреплении их физического и психического здоровья, развитии индивидуальных способностей детей </w:t>
      </w:r>
    </w:p>
    <w:p w:rsidR="00A11C48" w:rsidRPr="00A11C48" w:rsidRDefault="00A11C48" w:rsidP="00A11C48">
      <w:pPr>
        <w:suppressAutoHyphens/>
        <w:spacing w:after="100" w:afterAutospacing="1" w:line="240" w:lineRule="auto"/>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b/>
          <w:i/>
          <w:sz w:val="28"/>
          <w:szCs w:val="28"/>
          <w:lang w:eastAsia="ru-RU"/>
        </w:rPr>
        <w:t>Основные программы (должны быть):</w:t>
      </w:r>
      <w:r w:rsidRPr="00A11C48">
        <w:rPr>
          <w:rFonts w:ascii="Times New Roman" w:eastAsia="Times New Roman" w:hAnsi="Times New Roman" w:cs="Times New Roman"/>
          <w:sz w:val="28"/>
          <w:szCs w:val="28"/>
          <w:lang w:eastAsia="ru-RU"/>
        </w:rPr>
        <w:t xml:space="preserve"> для детей раннего возраста - от 1,</w:t>
      </w:r>
      <w:r w:rsidRPr="00A11C48">
        <w:rPr>
          <w:rFonts w:ascii="Times New Roman" w:eastAsia="Times New Roman" w:hAnsi="Times New Roman" w:cs="Times New Roman"/>
          <w:sz w:val="28"/>
          <w:szCs w:val="28"/>
          <w:lang w:val="tt-RU" w:eastAsia="ru-RU"/>
        </w:rPr>
        <w:t>2</w:t>
      </w:r>
      <w:r w:rsidRPr="00A11C48">
        <w:rPr>
          <w:rFonts w:ascii="Times New Roman" w:eastAsia="Times New Roman" w:hAnsi="Times New Roman" w:cs="Times New Roman"/>
          <w:sz w:val="28"/>
          <w:szCs w:val="28"/>
          <w:lang w:eastAsia="ru-RU"/>
        </w:rPr>
        <w:t xml:space="preserve"> до 3 лет, для детей  дошкольного возраста - от 3 до 7 лет дошкольное образование осуществляется  в соответствии с образовательной программой образовательного учреждения, разработанной  на основе федерального государственного стандарта дошкольного образования.</w:t>
      </w:r>
    </w:p>
    <w:p w:rsidR="00A11C48" w:rsidRPr="00A11C48" w:rsidRDefault="00A11C48" w:rsidP="00A11C48">
      <w:pPr>
        <w:suppressAutoHyphens/>
        <w:autoSpaceDE w:val="0"/>
        <w:autoSpaceDN w:val="0"/>
        <w:spacing w:after="0" w:line="240" w:lineRule="auto"/>
        <w:ind w:firstLine="284"/>
        <w:rPr>
          <w:rFonts w:ascii="Times New Roman" w:eastAsia="Times New Roman" w:hAnsi="Times New Roman" w:cs="Times New Roman"/>
          <w:b/>
          <w:sz w:val="28"/>
          <w:szCs w:val="28"/>
          <w:lang w:eastAsia="ru-RU"/>
        </w:rPr>
      </w:pPr>
    </w:p>
    <w:p w:rsidR="00A11C48" w:rsidRPr="00A11C48" w:rsidRDefault="00A11C48" w:rsidP="00A11C48">
      <w:pPr>
        <w:suppressAutoHyphens/>
        <w:spacing w:after="0" w:line="240" w:lineRule="auto"/>
        <w:jc w:val="both"/>
        <w:rPr>
          <w:rFonts w:ascii="Times New Roman" w:eastAsia="Times New Roman" w:hAnsi="Times New Roman" w:cs="Times New Roman"/>
          <w:b/>
          <w:bCs/>
          <w:iCs/>
          <w:sz w:val="28"/>
          <w:szCs w:val="28"/>
          <w:lang w:eastAsia="ru-RU"/>
        </w:rPr>
      </w:pPr>
      <w:r w:rsidRPr="00A11C48">
        <w:rPr>
          <w:rFonts w:ascii="Times New Roman" w:eastAsia="Times New Roman" w:hAnsi="Times New Roman" w:cs="Times New Roman"/>
          <w:b/>
          <w:bCs/>
          <w:iCs/>
          <w:sz w:val="28"/>
          <w:szCs w:val="28"/>
          <w:lang w:eastAsia="ru-RU"/>
        </w:rPr>
        <w:t>Педагогические технологии, используемые в воспитательно-образовательном  процессе:</w:t>
      </w:r>
    </w:p>
    <w:p w:rsidR="00A11C48" w:rsidRPr="00A11C48" w:rsidRDefault="00A11C48" w:rsidP="00A11C48">
      <w:pPr>
        <w:suppressAutoHyphens/>
        <w:spacing w:after="0" w:line="240" w:lineRule="auto"/>
        <w:jc w:val="both"/>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w:t>
      </w:r>
      <w:proofErr w:type="spellStart"/>
      <w:r w:rsidRPr="00A11C48">
        <w:rPr>
          <w:rFonts w:ascii="Times New Roman" w:eastAsia="Times New Roman" w:hAnsi="Times New Roman" w:cs="Times New Roman"/>
          <w:bCs/>
          <w:sz w:val="28"/>
          <w:szCs w:val="28"/>
          <w:lang w:eastAsia="ru-RU"/>
        </w:rPr>
        <w:t>Здоровьесберегающие</w:t>
      </w:r>
      <w:proofErr w:type="spellEnd"/>
    </w:p>
    <w:p w:rsidR="00A11C48" w:rsidRPr="00A11C48" w:rsidRDefault="00A11C48" w:rsidP="00A11C48">
      <w:pPr>
        <w:suppressAutoHyphens/>
        <w:spacing w:after="0" w:line="240" w:lineRule="auto"/>
        <w:jc w:val="both"/>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-Игровые технологии</w:t>
      </w:r>
    </w:p>
    <w:p w:rsidR="00A11C48" w:rsidRPr="00A11C48" w:rsidRDefault="00A11C48" w:rsidP="00A11C48">
      <w:pPr>
        <w:suppressAutoHyphens/>
        <w:spacing w:after="0" w:line="240" w:lineRule="auto"/>
        <w:jc w:val="both"/>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-Театрализованные игры</w:t>
      </w:r>
      <w:r w:rsidRPr="00A11C48">
        <w:rPr>
          <w:rFonts w:ascii="Times New Roman" w:eastAsia="Times New Roman" w:hAnsi="Times New Roman" w:cs="Times New Roman"/>
          <w:bCs/>
          <w:sz w:val="28"/>
          <w:szCs w:val="28"/>
          <w:lang w:eastAsia="ru-RU"/>
        </w:rPr>
        <w:tab/>
      </w:r>
      <w:r w:rsidRPr="00A11C48">
        <w:rPr>
          <w:rFonts w:ascii="Times New Roman" w:eastAsia="Times New Roman" w:hAnsi="Times New Roman" w:cs="Times New Roman"/>
          <w:bCs/>
          <w:sz w:val="28"/>
          <w:szCs w:val="28"/>
          <w:lang w:eastAsia="ru-RU"/>
        </w:rPr>
        <w:tab/>
      </w:r>
      <w:r w:rsidRPr="00A11C48">
        <w:rPr>
          <w:rFonts w:ascii="Times New Roman" w:eastAsia="Times New Roman" w:hAnsi="Times New Roman" w:cs="Times New Roman"/>
          <w:bCs/>
          <w:sz w:val="28"/>
          <w:szCs w:val="28"/>
          <w:lang w:eastAsia="ru-RU"/>
        </w:rPr>
        <w:tab/>
      </w:r>
      <w:r w:rsidRPr="00A11C48">
        <w:rPr>
          <w:rFonts w:ascii="Times New Roman" w:eastAsia="Times New Roman" w:hAnsi="Times New Roman" w:cs="Times New Roman"/>
          <w:bCs/>
          <w:sz w:val="28"/>
          <w:szCs w:val="28"/>
          <w:lang w:eastAsia="ru-RU"/>
        </w:rPr>
        <w:tab/>
      </w:r>
      <w:r w:rsidRPr="00A11C48">
        <w:rPr>
          <w:rFonts w:ascii="Times New Roman" w:eastAsia="Times New Roman" w:hAnsi="Times New Roman" w:cs="Times New Roman"/>
          <w:bCs/>
          <w:sz w:val="28"/>
          <w:szCs w:val="28"/>
          <w:lang w:eastAsia="ru-RU"/>
        </w:rPr>
        <w:tab/>
      </w:r>
      <w:r w:rsidRPr="00A11C48">
        <w:rPr>
          <w:rFonts w:ascii="Times New Roman" w:eastAsia="Times New Roman" w:hAnsi="Times New Roman" w:cs="Times New Roman"/>
          <w:bCs/>
          <w:sz w:val="28"/>
          <w:szCs w:val="28"/>
          <w:lang w:eastAsia="ru-RU"/>
        </w:rPr>
        <w:tab/>
      </w:r>
      <w:r w:rsidRPr="00A11C48">
        <w:rPr>
          <w:rFonts w:ascii="Times New Roman" w:eastAsia="Times New Roman" w:hAnsi="Times New Roman" w:cs="Times New Roman"/>
          <w:bCs/>
          <w:sz w:val="28"/>
          <w:szCs w:val="28"/>
          <w:lang w:eastAsia="ru-RU"/>
        </w:rPr>
        <w:tab/>
      </w:r>
      <w:r w:rsidRPr="00A11C48">
        <w:rPr>
          <w:rFonts w:ascii="Times New Roman" w:eastAsia="Times New Roman" w:hAnsi="Times New Roman" w:cs="Times New Roman"/>
          <w:bCs/>
          <w:sz w:val="28"/>
          <w:szCs w:val="28"/>
          <w:lang w:eastAsia="ru-RU"/>
        </w:rPr>
        <w:tab/>
      </w:r>
      <w:r w:rsidRPr="00A11C48">
        <w:rPr>
          <w:rFonts w:ascii="Times New Roman" w:eastAsia="Times New Roman" w:hAnsi="Times New Roman" w:cs="Times New Roman"/>
          <w:bCs/>
          <w:sz w:val="28"/>
          <w:szCs w:val="28"/>
          <w:lang w:eastAsia="ru-RU"/>
        </w:rPr>
        <w:tab/>
      </w:r>
      <w:r w:rsidRPr="00A11C48">
        <w:rPr>
          <w:rFonts w:ascii="Times New Roman" w:eastAsia="Times New Roman" w:hAnsi="Times New Roman" w:cs="Times New Roman"/>
          <w:bCs/>
          <w:sz w:val="28"/>
          <w:szCs w:val="28"/>
          <w:lang w:eastAsia="ru-RU"/>
        </w:rPr>
        <w:tab/>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bCs/>
          <w:sz w:val="28"/>
          <w:szCs w:val="28"/>
          <w:lang w:eastAsia="ru-RU"/>
        </w:rPr>
        <w:t>-Логико-математические игры</w:t>
      </w:r>
    </w:p>
    <w:p w:rsidR="00A11C48" w:rsidRPr="00A11C48" w:rsidRDefault="00A11C48" w:rsidP="00A11C48">
      <w:pPr>
        <w:suppressAutoHyphens/>
        <w:spacing w:after="0" w:line="240" w:lineRule="auto"/>
        <w:jc w:val="both"/>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-Экспериментирования</w:t>
      </w:r>
      <w:r w:rsidRPr="00A11C48">
        <w:rPr>
          <w:rFonts w:ascii="Times New Roman" w:eastAsia="Times New Roman" w:hAnsi="Times New Roman" w:cs="Times New Roman"/>
          <w:bCs/>
          <w:sz w:val="28"/>
          <w:szCs w:val="28"/>
          <w:lang w:eastAsia="ru-RU"/>
        </w:rPr>
        <w:tab/>
      </w:r>
      <w:r w:rsidRPr="00A11C48">
        <w:rPr>
          <w:rFonts w:ascii="Times New Roman" w:eastAsia="Times New Roman" w:hAnsi="Times New Roman" w:cs="Times New Roman"/>
          <w:bCs/>
          <w:sz w:val="28"/>
          <w:szCs w:val="28"/>
          <w:lang w:eastAsia="ru-RU"/>
        </w:rPr>
        <w:br/>
      </w:r>
    </w:p>
    <w:p w:rsidR="00A11C48" w:rsidRPr="00A11C48" w:rsidRDefault="00A11C48" w:rsidP="00A11C48">
      <w:pPr>
        <w:suppressAutoHyphens/>
        <w:spacing w:after="0" w:line="240" w:lineRule="auto"/>
        <w:jc w:val="both"/>
        <w:rPr>
          <w:rFonts w:ascii="Times New Roman" w:eastAsia="Times New Roman" w:hAnsi="Times New Roman" w:cs="Times New Roman"/>
          <w:bCs/>
          <w:sz w:val="28"/>
          <w:szCs w:val="28"/>
          <w:lang w:eastAsia="ru-RU"/>
        </w:rPr>
      </w:pPr>
    </w:p>
    <w:p w:rsidR="00A11C48" w:rsidRPr="00A11C48" w:rsidRDefault="00A11C48" w:rsidP="00A11C48">
      <w:pPr>
        <w:suppressAutoHyphens/>
        <w:spacing w:after="0" w:line="240" w:lineRule="auto"/>
        <w:jc w:val="both"/>
        <w:rPr>
          <w:rFonts w:ascii="Times New Roman" w:eastAsia="Times New Roman" w:hAnsi="Times New Roman" w:cs="Times New Roman"/>
          <w:bCs/>
          <w:sz w:val="28"/>
          <w:szCs w:val="28"/>
          <w:lang w:eastAsia="ru-RU"/>
        </w:rPr>
      </w:pPr>
    </w:p>
    <w:p w:rsidR="00A11C48" w:rsidRPr="00A11C48" w:rsidRDefault="00A11C48" w:rsidP="00A11C48">
      <w:pPr>
        <w:suppressAutoHyphens/>
        <w:spacing w:after="0" w:line="240" w:lineRule="auto"/>
        <w:jc w:val="both"/>
        <w:rPr>
          <w:rFonts w:ascii="Times New Roman" w:eastAsia="Times New Roman" w:hAnsi="Times New Roman" w:cs="Times New Roman"/>
          <w:bCs/>
          <w:sz w:val="28"/>
          <w:szCs w:val="28"/>
          <w:lang w:eastAsia="ru-RU"/>
        </w:rPr>
      </w:pPr>
    </w:p>
    <w:p w:rsidR="00A11C48" w:rsidRPr="00A11C48" w:rsidRDefault="00A11C48" w:rsidP="00A11C48">
      <w:pPr>
        <w:suppressAutoHyphens/>
        <w:spacing w:after="0" w:line="240" w:lineRule="auto"/>
        <w:ind w:firstLine="540"/>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bCs/>
          <w:sz w:val="28"/>
          <w:szCs w:val="28"/>
          <w:lang w:eastAsia="ar-SA"/>
        </w:rPr>
      </w:pPr>
      <w:r w:rsidRPr="00A11C48">
        <w:rPr>
          <w:rFonts w:ascii="Times New Roman" w:eastAsia="Times New Roman" w:hAnsi="Times New Roman" w:cs="Times New Roman"/>
          <w:b/>
          <w:bCs/>
          <w:sz w:val="28"/>
          <w:szCs w:val="28"/>
          <w:lang w:eastAsia="ar-SA"/>
        </w:rPr>
        <w:t>Кадровое обеспечение образовательного процесса.</w:t>
      </w:r>
    </w:p>
    <w:p w:rsidR="00A11C48" w:rsidRPr="00A11C48" w:rsidRDefault="00A11C48" w:rsidP="00A11C48">
      <w:pPr>
        <w:suppressAutoHyphens/>
        <w:spacing w:after="0" w:line="240" w:lineRule="auto"/>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Заведующий-1</w:t>
      </w:r>
    </w:p>
    <w:p w:rsidR="00A11C48" w:rsidRPr="00A11C48" w:rsidRDefault="00A11C48" w:rsidP="00A11C48">
      <w:pPr>
        <w:suppressAutoHyphens/>
        <w:spacing w:after="0" w:line="240" w:lineRule="auto"/>
        <w:rPr>
          <w:rFonts w:ascii="Times New Roman" w:eastAsia="Times New Roman" w:hAnsi="Times New Roman" w:cs="Times New Roman"/>
          <w:sz w:val="28"/>
          <w:szCs w:val="28"/>
          <w:lang w:val="tt-RU" w:eastAsia="ru-RU"/>
        </w:rPr>
      </w:pPr>
      <w:r w:rsidRPr="00A11C48">
        <w:rPr>
          <w:rFonts w:ascii="Times New Roman" w:eastAsia="Times New Roman" w:hAnsi="Times New Roman" w:cs="Times New Roman"/>
          <w:sz w:val="28"/>
          <w:szCs w:val="28"/>
          <w:lang w:eastAsia="ru-RU"/>
        </w:rPr>
        <w:t>Воспитатели-</w:t>
      </w:r>
      <w:r w:rsidRPr="00A11C48">
        <w:rPr>
          <w:rFonts w:ascii="Times New Roman" w:eastAsia="Times New Roman" w:hAnsi="Times New Roman" w:cs="Times New Roman"/>
          <w:sz w:val="28"/>
          <w:szCs w:val="28"/>
          <w:lang w:val="tt-RU" w:eastAsia="ru-RU"/>
        </w:rPr>
        <w:t>1</w:t>
      </w:r>
    </w:p>
    <w:p w:rsidR="00A11C48" w:rsidRPr="00A11C48" w:rsidRDefault="00A11C48" w:rsidP="00A11C48">
      <w:pPr>
        <w:suppressAutoHyphens/>
        <w:spacing w:after="0" w:line="240" w:lineRule="auto"/>
        <w:rPr>
          <w:rFonts w:ascii="Times New Roman" w:eastAsia="Times New Roman" w:hAnsi="Times New Roman" w:cs="Times New Roman"/>
          <w:sz w:val="28"/>
          <w:szCs w:val="28"/>
          <w:lang w:eastAsia="ru-RU"/>
        </w:rPr>
      </w:pPr>
    </w:p>
    <w:p w:rsidR="00A11C48" w:rsidRPr="00A11C48" w:rsidRDefault="00A11C48" w:rsidP="00A11C48">
      <w:pPr>
        <w:suppressAutoHyphens/>
        <w:spacing w:after="0" w:line="240" w:lineRule="auto"/>
        <w:rPr>
          <w:rFonts w:ascii="Times New Roman" w:eastAsia="Times New Roman" w:hAnsi="Times New Roman" w:cs="Times New Roman"/>
          <w:b/>
          <w:bCs/>
          <w:sz w:val="28"/>
          <w:szCs w:val="28"/>
          <w:lang w:eastAsia="ar-SA"/>
        </w:rPr>
      </w:pPr>
      <w:r w:rsidRPr="00A11C48">
        <w:rPr>
          <w:rFonts w:ascii="Times New Roman" w:eastAsia="Times New Roman" w:hAnsi="Times New Roman" w:cs="Times New Roman"/>
          <w:b/>
          <w:bCs/>
          <w:sz w:val="28"/>
          <w:szCs w:val="28"/>
          <w:lang w:eastAsia="ar-SA"/>
        </w:rPr>
        <w:t>Основные положительные  результаты деятельности  педагогов</w:t>
      </w:r>
    </w:p>
    <w:p w:rsidR="00A11C48" w:rsidRPr="00A11C48" w:rsidRDefault="00A11C48" w:rsidP="00A11C48">
      <w:pPr>
        <w:suppressAutoHyphens/>
        <w:spacing w:after="0" w:line="240" w:lineRule="auto"/>
        <w:rPr>
          <w:rFonts w:ascii="Times New Roman" w:eastAsia="Times New Roman" w:hAnsi="Times New Roman" w:cs="Times New Roman"/>
          <w:sz w:val="28"/>
          <w:szCs w:val="28"/>
          <w:lang w:eastAsia="ar-SA"/>
        </w:rPr>
      </w:pPr>
    </w:p>
    <w:p w:rsidR="00A11C48" w:rsidRPr="00A11C48" w:rsidRDefault="00A11C48" w:rsidP="00A11C48">
      <w:pPr>
        <w:numPr>
          <w:ilvl w:val="0"/>
          <w:numId w:val="8"/>
        </w:numPr>
        <w:suppressAutoHyphens/>
        <w:spacing w:after="0" w:line="240" w:lineRule="auto"/>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опыт  организации проектной  деятельности </w:t>
      </w:r>
    </w:p>
    <w:p w:rsidR="00A11C48" w:rsidRPr="00A11C48" w:rsidRDefault="00A11C48" w:rsidP="00A11C48">
      <w:pPr>
        <w:numPr>
          <w:ilvl w:val="0"/>
          <w:numId w:val="8"/>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умение учитывать  возрастные особенности детей  </w:t>
      </w:r>
    </w:p>
    <w:p w:rsidR="00A11C48" w:rsidRPr="00A11C48" w:rsidRDefault="00A11C48" w:rsidP="00A11C48">
      <w:pPr>
        <w:numPr>
          <w:ilvl w:val="0"/>
          <w:numId w:val="8"/>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использование  новых формы работы  с  родителями воспитанников</w:t>
      </w:r>
    </w:p>
    <w:p w:rsidR="00A11C48" w:rsidRPr="00A11C48" w:rsidRDefault="00A11C48" w:rsidP="00A11C48">
      <w:pPr>
        <w:tabs>
          <w:tab w:val="left" w:pos="4575"/>
        </w:tabs>
        <w:suppressAutoHyphens/>
        <w:spacing w:after="0" w:line="240" w:lineRule="auto"/>
        <w:jc w:val="center"/>
        <w:rPr>
          <w:rFonts w:ascii="Times New Roman" w:eastAsia="Times New Roman" w:hAnsi="Times New Roman" w:cs="Times New Roman"/>
          <w:b/>
          <w:bCs/>
          <w:sz w:val="28"/>
          <w:szCs w:val="28"/>
          <w:lang w:eastAsia="ar-SA"/>
        </w:rPr>
      </w:pPr>
    </w:p>
    <w:p w:rsidR="00A11C48" w:rsidRPr="00A11C48" w:rsidRDefault="00A11C48" w:rsidP="00A11C48">
      <w:pPr>
        <w:tabs>
          <w:tab w:val="left" w:pos="4575"/>
        </w:tabs>
        <w:suppressAutoHyphens/>
        <w:spacing w:after="0" w:line="240" w:lineRule="auto"/>
        <w:rPr>
          <w:rFonts w:ascii="Times New Roman" w:eastAsia="Times New Roman" w:hAnsi="Times New Roman" w:cs="Times New Roman"/>
          <w:b/>
          <w:bCs/>
          <w:sz w:val="28"/>
          <w:szCs w:val="28"/>
          <w:lang w:eastAsia="ar-SA"/>
        </w:rPr>
      </w:pPr>
    </w:p>
    <w:p w:rsidR="00A11C48" w:rsidRPr="00A11C48" w:rsidRDefault="00A11C48" w:rsidP="00A11C48">
      <w:pPr>
        <w:tabs>
          <w:tab w:val="left" w:pos="4575"/>
        </w:tabs>
        <w:suppressAutoHyphens/>
        <w:spacing w:after="0" w:line="240" w:lineRule="auto"/>
        <w:jc w:val="center"/>
        <w:rPr>
          <w:rFonts w:ascii="Times New Roman" w:eastAsia="Times New Roman" w:hAnsi="Times New Roman" w:cs="Times New Roman"/>
          <w:b/>
          <w:bCs/>
          <w:sz w:val="28"/>
          <w:szCs w:val="28"/>
          <w:lang w:eastAsia="ar-SA"/>
        </w:rPr>
      </w:pPr>
      <w:r w:rsidRPr="00A11C48">
        <w:rPr>
          <w:rFonts w:ascii="Times New Roman" w:eastAsia="Times New Roman" w:hAnsi="Times New Roman" w:cs="Times New Roman"/>
          <w:b/>
          <w:bCs/>
          <w:sz w:val="28"/>
          <w:szCs w:val="28"/>
          <w:lang w:eastAsia="ar-SA"/>
        </w:rPr>
        <w:t xml:space="preserve">ПРОБЛЕМНЫЙ АНАЛИЗ ДЕЯТЕЛЬНОСТИ МБДОУ – </w:t>
      </w:r>
      <w:r w:rsidRPr="00A11C48">
        <w:rPr>
          <w:rFonts w:ascii="Times New Roman" w:eastAsia="Times New Roman" w:hAnsi="Times New Roman" w:cs="Times New Roman"/>
          <w:b/>
          <w:bCs/>
          <w:sz w:val="28"/>
          <w:szCs w:val="28"/>
          <w:lang w:val="tt-RU" w:eastAsia="ar-SA"/>
        </w:rPr>
        <w:t>“</w:t>
      </w:r>
      <w:proofErr w:type="spellStart"/>
      <w:r w:rsidRPr="00A11C48">
        <w:rPr>
          <w:rFonts w:ascii="Times New Roman" w:eastAsia="Times New Roman" w:hAnsi="Times New Roman" w:cs="Times New Roman"/>
          <w:b/>
          <w:sz w:val="28"/>
          <w:szCs w:val="28"/>
          <w:lang w:eastAsia="ar-SA"/>
        </w:rPr>
        <w:t>Новомичанский</w:t>
      </w:r>
      <w:proofErr w:type="spellEnd"/>
      <w:r w:rsidRPr="00A11C48">
        <w:rPr>
          <w:rFonts w:ascii="Times New Roman" w:eastAsia="Times New Roman" w:hAnsi="Times New Roman" w:cs="Times New Roman"/>
          <w:b/>
          <w:sz w:val="28"/>
          <w:szCs w:val="28"/>
          <w:lang w:eastAsia="ar-SA"/>
        </w:rPr>
        <w:t xml:space="preserve"> детский сад «</w:t>
      </w:r>
      <w:proofErr w:type="spellStart"/>
      <w:r w:rsidRPr="00A11C48">
        <w:rPr>
          <w:rFonts w:ascii="Times New Roman" w:eastAsia="Times New Roman" w:hAnsi="Times New Roman" w:cs="Times New Roman"/>
          <w:b/>
          <w:sz w:val="28"/>
          <w:szCs w:val="28"/>
          <w:lang w:eastAsia="ar-SA"/>
        </w:rPr>
        <w:t>Каенкай</w:t>
      </w:r>
      <w:proofErr w:type="spellEnd"/>
      <w:r w:rsidRPr="00A11C48">
        <w:rPr>
          <w:rFonts w:ascii="Times New Roman" w:eastAsia="Times New Roman" w:hAnsi="Times New Roman" w:cs="Times New Roman"/>
          <w:b/>
          <w:sz w:val="28"/>
          <w:szCs w:val="28"/>
          <w:lang w:eastAsia="ar-SA"/>
        </w:rPr>
        <w:t>»</w:t>
      </w:r>
      <w:r w:rsidRPr="00A11C48">
        <w:rPr>
          <w:rFonts w:ascii="Times New Roman" w:eastAsia="Times New Roman" w:hAnsi="Times New Roman" w:cs="Times New Roman"/>
          <w:sz w:val="28"/>
          <w:szCs w:val="28"/>
          <w:lang w:eastAsia="ar-SA"/>
        </w:rPr>
        <w:t xml:space="preserve"> </w:t>
      </w:r>
      <w:r w:rsidRPr="00A11C48">
        <w:rPr>
          <w:rFonts w:ascii="Times New Roman" w:eastAsia="Times New Roman" w:hAnsi="Times New Roman" w:cs="Times New Roman"/>
          <w:b/>
          <w:bCs/>
          <w:sz w:val="28"/>
          <w:szCs w:val="28"/>
          <w:lang w:eastAsia="ar-SA"/>
        </w:rPr>
        <w:t xml:space="preserve"> Сабинского муниципального района Республики Татарстан»</w:t>
      </w:r>
    </w:p>
    <w:p w:rsidR="00A11C48" w:rsidRPr="00A11C48" w:rsidRDefault="00A11C48" w:rsidP="00A11C48">
      <w:pPr>
        <w:tabs>
          <w:tab w:val="left" w:pos="4575"/>
        </w:tabs>
        <w:suppressAutoHyphens/>
        <w:spacing w:after="0" w:line="240" w:lineRule="auto"/>
        <w:rPr>
          <w:rFonts w:ascii="Times New Roman" w:eastAsia="Times New Roman" w:hAnsi="Times New Roman" w:cs="Times New Roman"/>
          <w:b/>
          <w:bCs/>
          <w:sz w:val="28"/>
          <w:szCs w:val="28"/>
          <w:lang w:eastAsia="ar-SA"/>
        </w:rPr>
      </w:pPr>
    </w:p>
    <w:p w:rsidR="00A11C48" w:rsidRPr="00A11C48" w:rsidRDefault="00A11C48" w:rsidP="00A11C48">
      <w:pPr>
        <w:suppressAutoHyphens/>
        <w:spacing w:line="240" w:lineRule="auto"/>
        <w:ind w:firstLine="25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Проведенный анализ работы ДОУ, позволил обнаружить ряд проблем и задач, требующих решения на новом этапе развития учреждения:</w:t>
      </w:r>
    </w:p>
    <w:p w:rsidR="00A11C48" w:rsidRPr="00A11C48" w:rsidRDefault="00A11C48" w:rsidP="00A11C48">
      <w:pPr>
        <w:suppressAutoHyphens/>
        <w:spacing w:line="240" w:lineRule="auto"/>
        <w:ind w:firstLine="259"/>
        <w:jc w:val="center"/>
        <w:rPr>
          <w:rFonts w:ascii="Times New Roman" w:eastAsia="Times New Roman" w:hAnsi="Times New Roman" w:cs="Times New Roman"/>
          <w:i/>
          <w:sz w:val="28"/>
          <w:szCs w:val="28"/>
          <w:lang w:eastAsia="ar-SA"/>
        </w:rPr>
      </w:pPr>
      <w:r w:rsidRPr="00A11C48">
        <w:rPr>
          <w:rFonts w:ascii="Times New Roman" w:eastAsia="Times New Roman" w:hAnsi="Times New Roman" w:cs="Times New Roman"/>
          <w:b/>
          <w:sz w:val="28"/>
          <w:szCs w:val="28"/>
          <w:lang w:eastAsia="ar-SA"/>
        </w:rPr>
        <w:t>Выявленные проблемы, определение возможных путей их решения</w:t>
      </w:r>
    </w:p>
    <w:p w:rsidR="00A11C48" w:rsidRPr="00A11C48" w:rsidRDefault="00A11C48" w:rsidP="00A11C48">
      <w:pPr>
        <w:numPr>
          <w:ilvl w:val="0"/>
          <w:numId w:val="21"/>
        </w:numPr>
        <w:suppressAutoHyphens/>
        <w:spacing w:after="0" w:line="240" w:lineRule="auto"/>
        <w:contextualSpacing/>
        <w:jc w:val="both"/>
        <w:rPr>
          <w:rFonts w:ascii="Times New Roman" w:eastAsia="Times New Roman" w:hAnsi="Times New Roman" w:cs="Times New Roman"/>
          <w:bCs/>
          <w:color w:val="000000"/>
          <w:sz w:val="28"/>
          <w:szCs w:val="28"/>
          <w:lang w:eastAsia="ru-RU"/>
        </w:rPr>
      </w:pPr>
      <w:r w:rsidRPr="00A11C48">
        <w:rPr>
          <w:rFonts w:ascii="Times New Roman" w:eastAsia="Times New Roman" w:hAnsi="Times New Roman" w:cs="Times New Roman"/>
          <w:bCs/>
          <w:color w:val="000000"/>
          <w:sz w:val="28"/>
          <w:szCs w:val="28"/>
          <w:lang w:eastAsia="ru-RU"/>
        </w:rPr>
        <w:t xml:space="preserve">Анализ результатов </w:t>
      </w:r>
      <w:r w:rsidRPr="00A11C48">
        <w:rPr>
          <w:rFonts w:ascii="Times New Roman" w:eastAsia="Times New Roman" w:hAnsi="Times New Roman" w:cs="Times New Roman"/>
          <w:b/>
          <w:bCs/>
          <w:color w:val="000000"/>
          <w:sz w:val="28"/>
          <w:szCs w:val="28"/>
          <w:lang w:eastAsia="ru-RU"/>
        </w:rPr>
        <w:t xml:space="preserve">охраны и укрепления физического и психического </w:t>
      </w:r>
    </w:p>
    <w:p w:rsidR="00A11C48" w:rsidRPr="00A11C48" w:rsidRDefault="00A11C48" w:rsidP="00A11C48">
      <w:pPr>
        <w:suppressAutoHyphens/>
        <w:spacing w:line="240" w:lineRule="auto"/>
        <w:jc w:val="both"/>
        <w:rPr>
          <w:rFonts w:ascii="Times New Roman" w:eastAsia="Times New Roman" w:hAnsi="Times New Roman" w:cs="Times New Roman"/>
          <w:bCs/>
          <w:color w:val="000000"/>
          <w:sz w:val="28"/>
          <w:szCs w:val="28"/>
          <w:lang w:eastAsia="ar-SA"/>
        </w:rPr>
      </w:pPr>
      <w:r w:rsidRPr="00A11C48">
        <w:rPr>
          <w:rFonts w:ascii="Times New Roman" w:eastAsia="Times New Roman" w:hAnsi="Times New Roman" w:cs="Times New Roman"/>
          <w:b/>
          <w:bCs/>
          <w:color w:val="000000"/>
          <w:sz w:val="28"/>
          <w:szCs w:val="28"/>
          <w:lang w:eastAsia="ar-SA"/>
        </w:rPr>
        <w:t>здоровья воспитанников</w:t>
      </w:r>
      <w:r w:rsidRPr="00A11C48">
        <w:rPr>
          <w:rFonts w:ascii="Times New Roman" w:eastAsia="Times New Roman" w:hAnsi="Times New Roman" w:cs="Times New Roman"/>
          <w:bCs/>
          <w:color w:val="000000"/>
          <w:sz w:val="28"/>
          <w:szCs w:val="28"/>
          <w:lang w:eastAsia="ar-SA"/>
        </w:rPr>
        <w:t xml:space="preserve"> показал наличие в ДОУ детей с низким уровнем физического развития,  а также большое количество детей с </w:t>
      </w:r>
      <w:r w:rsidRPr="00A11C48">
        <w:rPr>
          <w:rFonts w:ascii="Times New Roman" w:eastAsia="Times New Roman" w:hAnsi="Times New Roman" w:cs="Times New Roman"/>
          <w:bCs/>
          <w:color w:val="000000"/>
          <w:sz w:val="28"/>
          <w:szCs w:val="28"/>
          <w:lang w:val="en-US" w:eastAsia="ar-SA"/>
        </w:rPr>
        <w:t>I</w:t>
      </w:r>
      <w:r w:rsidRPr="00A11C48">
        <w:rPr>
          <w:rFonts w:ascii="Times New Roman" w:eastAsia="Times New Roman" w:hAnsi="Times New Roman" w:cs="Times New Roman"/>
          <w:bCs/>
          <w:color w:val="000000"/>
          <w:sz w:val="28"/>
          <w:szCs w:val="28"/>
          <w:lang w:eastAsia="ar-SA"/>
        </w:rPr>
        <w:t xml:space="preserve"> и </w:t>
      </w:r>
      <w:r w:rsidRPr="00A11C48">
        <w:rPr>
          <w:rFonts w:ascii="Times New Roman" w:eastAsia="Times New Roman" w:hAnsi="Times New Roman" w:cs="Times New Roman"/>
          <w:bCs/>
          <w:color w:val="000000"/>
          <w:sz w:val="28"/>
          <w:szCs w:val="28"/>
          <w:lang w:val="en-US" w:eastAsia="ar-SA"/>
        </w:rPr>
        <w:t>II</w:t>
      </w:r>
      <w:r w:rsidRPr="00A11C48">
        <w:rPr>
          <w:rFonts w:ascii="Times New Roman" w:eastAsia="Times New Roman" w:hAnsi="Times New Roman" w:cs="Times New Roman"/>
          <w:bCs/>
          <w:color w:val="000000"/>
          <w:sz w:val="28"/>
          <w:szCs w:val="28"/>
          <w:lang w:eastAsia="ar-SA"/>
        </w:rPr>
        <w:t xml:space="preserve"> групп здоровья. В связи с этим было принято решение вести работу в данном направление, а именно, продолжать  работу с детьми  по внедрению эффективных  технологий  (</w:t>
      </w:r>
      <w:proofErr w:type="spellStart"/>
      <w:r w:rsidRPr="00A11C48">
        <w:rPr>
          <w:rFonts w:ascii="Times New Roman" w:eastAsia="Times New Roman" w:hAnsi="Times New Roman" w:cs="Times New Roman"/>
          <w:bCs/>
          <w:color w:val="000000"/>
          <w:sz w:val="28"/>
          <w:szCs w:val="28"/>
          <w:lang w:eastAsia="ar-SA"/>
        </w:rPr>
        <w:t>здоровьесохраняющие</w:t>
      </w:r>
      <w:proofErr w:type="spellEnd"/>
      <w:r w:rsidRPr="00A11C48">
        <w:rPr>
          <w:rFonts w:ascii="Times New Roman" w:eastAsia="Times New Roman" w:hAnsi="Times New Roman" w:cs="Times New Roman"/>
          <w:bCs/>
          <w:color w:val="000000"/>
          <w:sz w:val="28"/>
          <w:szCs w:val="28"/>
          <w:lang w:eastAsia="ar-SA"/>
        </w:rPr>
        <w:t xml:space="preserve">, </w:t>
      </w:r>
      <w:proofErr w:type="spellStart"/>
      <w:r w:rsidRPr="00A11C48">
        <w:rPr>
          <w:rFonts w:ascii="Times New Roman" w:eastAsia="Times New Roman" w:hAnsi="Times New Roman" w:cs="Times New Roman"/>
          <w:bCs/>
          <w:color w:val="000000"/>
          <w:sz w:val="28"/>
          <w:szCs w:val="28"/>
          <w:lang w:eastAsia="ar-SA"/>
        </w:rPr>
        <w:t>здоровьеукрепляющие</w:t>
      </w:r>
      <w:proofErr w:type="spellEnd"/>
      <w:r w:rsidRPr="00A11C48">
        <w:rPr>
          <w:rFonts w:ascii="Times New Roman" w:eastAsia="Times New Roman" w:hAnsi="Times New Roman" w:cs="Times New Roman"/>
          <w:bCs/>
          <w:color w:val="000000"/>
          <w:sz w:val="28"/>
          <w:szCs w:val="28"/>
          <w:lang w:eastAsia="ar-SA"/>
        </w:rPr>
        <w:t xml:space="preserve"> в гармоничном сочетании с педагогическими технологиями); совершенствовать, корректировать  оздоровительные программы с учётом  динамики развития ребёнка и возможностей ДОУ; расширять возможности дополнительных оздоровительных услуг на бесплатной основе.  </w:t>
      </w:r>
    </w:p>
    <w:p w:rsidR="00A11C48" w:rsidRPr="00A11C48" w:rsidRDefault="00A11C48" w:rsidP="00A11C48">
      <w:pPr>
        <w:numPr>
          <w:ilvl w:val="0"/>
          <w:numId w:val="21"/>
        </w:numPr>
        <w:tabs>
          <w:tab w:val="left" w:pos="72"/>
          <w:tab w:val="left" w:pos="252"/>
        </w:tabs>
        <w:suppressAutoHyphens/>
        <w:snapToGrid w:val="0"/>
        <w:spacing w:after="0" w:line="240" w:lineRule="auto"/>
        <w:contextualSpacing/>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b/>
          <w:sz w:val="28"/>
          <w:szCs w:val="28"/>
          <w:lang w:eastAsia="ru-RU"/>
        </w:rPr>
        <w:t>Познавательное развитие</w:t>
      </w:r>
      <w:r w:rsidRPr="00A11C48">
        <w:rPr>
          <w:rFonts w:ascii="Times New Roman" w:eastAsia="Times New Roman" w:hAnsi="Times New Roman" w:cs="Times New Roman"/>
          <w:sz w:val="28"/>
          <w:szCs w:val="28"/>
          <w:lang w:eastAsia="ru-RU"/>
        </w:rPr>
        <w:t xml:space="preserve">. </w:t>
      </w:r>
    </w:p>
    <w:p w:rsidR="00A11C48" w:rsidRPr="00A11C48" w:rsidRDefault="00A11C48" w:rsidP="00A11C48">
      <w:pPr>
        <w:tabs>
          <w:tab w:val="left" w:pos="72"/>
          <w:tab w:val="left" w:pos="252"/>
        </w:tabs>
        <w:snapToGrid w:val="0"/>
        <w:spacing w:after="0" w:line="240" w:lineRule="auto"/>
        <w:contextualSpacing/>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В связи с внедрением новых форм взаимодействия с детьми, было принято решение совершенствовать работу педагогического коллектива (искать эффективные формы) по познавательному развитию детей, разработать и внедрить проекты по данной тематики. Пополнить комнаты экспериментирования методическими пособиями и практическим материалом. Внедрить метод проектов в экспериментально-исследовательскую деятельность</w:t>
      </w:r>
    </w:p>
    <w:p w:rsidR="00A11C48" w:rsidRPr="00A11C48" w:rsidRDefault="00A11C48" w:rsidP="00A11C48">
      <w:pPr>
        <w:numPr>
          <w:ilvl w:val="0"/>
          <w:numId w:val="21"/>
        </w:numPr>
        <w:tabs>
          <w:tab w:val="left" w:pos="72"/>
          <w:tab w:val="left" w:pos="252"/>
        </w:tabs>
        <w:suppressAutoHyphens/>
        <w:snapToGrid w:val="0"/>
        <w:spacing w:after="0" w:line="240" w:lineRule="auto"/>
        <w:contextualSpacing/>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b/>
          <w:sz w:val="28"/>
          <w:szCs w:val="28"/>
          <w:lang w:eastAsia="ru-RU"/>
        </w:rPr>
        <w:t>Работа с воспитателями.</w:t>
      </w:r>
      <w:r w:rsidRPr="00A11C48">
        <w:rPr>
          <w:rFonts w:ascii="Times New Roman" w:eastAsia="Times New Roman" w:hAnsi="Times New Roman" w:cs="Times New Roman"/>
          <w:sz w:val="28"/>
          <w:szCs w:val="28"/>
          <w:lang w:eastAsia="ru-RU"/>
        </w:rPr>
        <w:t xml:space="preserve"> </w:t>
      </w:r>
    </w:p>
    <w:p w:rsidR="00A11C48" w:rsidRPr="00A11C48" w:rsidRDefault="00A11C48" w:rsidP="00A11C48">
      <w:pPr>
        <w:tabs>
          <w:tab w:val="left" w:pos="72"/>
          <w:tab w:val="left" w:pos="252"/>
        </w:tabs>
        <w:snapToGrid w:val="0"/>
        <w:spacing w:after="0" w:line="240" w:lineRule="auto"/>
        <w:contextualSpacing/>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В связи с внедрением с</w:t>
      </w:r>
      <w:r w:rsidRPr="00A11C48">
        <w:rPr>
          <w:rFonts w:ascii="Times New Roman" w:eastAsia="Times New Roman" w:hAnsi="Times New Roman" w:cs="Times New Roman"/>
          <w:color w:val="000000"/>
          <w:sz w:val="28"/>
          <w:szCs w:val="28"/>
          <w:lang w:eastAsia="ru-RU"/>
        </w:rPr>
        <w:t xml:space="preserve">тандарта дошкольного образования, который предусматривает изменения по совершенствованию профессионального опыта воспитателей, было выявлено, что воспитатели ДОУ имеет недостаточно знаний по </w:t>
      </w:r>
      <w:r w:rsidRPr="00A11C48">
        <w:rPr>
          <w:rFonts w:ascii="Times New Roman" w:eastAsia="Times New Roman" w:hAnsi="Times New Roman" w:cs="Times New Roman"/>
          <w:color w:val="000000"/>
          <w:sz w:val="28"/>
          <w:szCs w:val="28"/>
          <w:lang w:eastAsia="ru-RU"/>
        </w:rPr>
        <w:lastRenderedPageBreak/>
        <w:t>владению ИКТ. В рамках решения данной проблемы ведется активная работа по внедрению проектного метода.</w:t>
      </w:r>
    </w:p>
    <w:p w:rsidR="00A11C48" w:rsidRPr="00A11C48" w:rsidRDefault="00A11C48" w:rsidP="00A11C48">
      <w:pPr>
        <w:numPr>
          <w:ilvl w:val="0"/>
          <w:numId w:val="21"/>
        </w:numPr>
        <w:tabs>
          <w:tab w:val="num" w:pos="0"/>
        </w:tabs>
        <w:suppressAutoHyphens/>
        <w:spacing w:after="0" w:line="240" w:lineRule="auto"/>
        <w:contextualSpacing/>
        <w:rPr>
          <w:rFonts w:ascii="Times New Roman" w:eastAsia="Times New Roman" w:hAnsi="Times New Roman" w:cs="Times New Roman"/>
          <w:sz w:val="28"/>
          <w:szCs w:val="28"/>
          <w:lang w:eastAsia="ru-RU"/>
        </w:rPr>
      </w:pPr>
      <w:r w:rsidRPr="00A11C48">
        <w:rPr>
          <w:rFonts w:ascii="Times New Roman" w:eastAsia="Times New Roman" w:hAnsi="Times New Roman" w:cs="Times New Roman"/>
          <w:b/>
          <w:sz w:val="28"/>
          <w:szCs w:val="28"/>
          <w:lang w:eastAsia="ru-RU"/>
        </w:rPr>
        <w:t>Взаимодействие с семьей.</w:t>
      </w:r>
      <w:r w:rsidRPr="00A11C48">
        <w:rPr>
          <w:rFonts w:ascii="Times New Roman" w:eastAsia="Times New Roman" w:hAnsi="Times New Roman" w:cs="Times New Roman"/>
          <w:sz w:val="28"/>
          <w:szCs w:val="28"/>
          <w:lang w:eastAsia="ru-RU"/>
        </w:rPr>
        <w:t xml:space="preserve"> </w:t>
      </w:r>
    </w:p>
    <w:p w:rsidR="00A11C48" w:rsidRPr="00A11C48" w:rsidRDefault="00A11C48" w:rsidP="00A11C48">
      <w:pPr>
        <w:spacing w:after="0" w:line="240" w:lineRule="auto"/>
        <w:contextualSpacing/>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Недостаточно активная позиция взаимодействия родителей с ДОУ, требует от нас более активного привлечение родителей и детей к деятельности в рамках социального партнерства.</w:t>
      </w:r>
    </w:p>
    <w:p w:rsidR="00A11C48" w:rsidRPr="00A11C48" w:rsidRDefault="00A11C48" w:rsidP="00A11C48">
      <w:pPr>
        <w:shd w:val="clear" w:color="auto" w:fill="FFFFFF"/>
        <w:suppressAutoHyphens/>
        <w:spacing w:after="0" w:line="240" w:lineRule="auto"/>
        <w:ind w:firstLine="284"/>
        <w:jc w:val="both"/>
        <w:rPr>
          <w:rFonts w:ascii="Times New Roman" w:eastAsia="Times New Roman" w:hAnsi="Times New Roman" w:cs="Times New Roman"/>
          <w:color w:val="000000"/>
          <w:sz w:val="28"/>
          <w:szCs w:val="28"/>
          <w:lang w:eastAsia="ar-SA"/>
        </w:rPr>
        <w:sectPr w:rsidR="00A11C48" w:rsidRPr="00A11C48" w:rsidSect="00A24825">
          <w:footerReference w:type="default" r:id="rId8"/>
          <w:pgSz w:w="11906" w:h="16838"/>
          <w:pgMar w:top="1134" w:right="566" w:bottom="851" w:left="1134" w:header="720" w:footer="720" w:gutter="0"/>
          <w:pgNumType w:start="1"/>
          <w:cols w:space="720"/>
          <w:titlePg/>
          <w:docGrid w:linePitch="360"/>
        </w:sectPr>
      </w:pPr>
      <w:r w:rsidRPr="00A11C48">
        <w:rPr>
          <w:rFonts w:ascii="Times New Roman" w:eastAsia="Times New Roman" w:hAnsi="Times New Roman" w:cs="Times New Roman"/>
          <w:color w:val="000000"/>
          <w:sz w:val="28"/>
          <w:szCs w:val="28"/>
          <w:lang w:eastAsia="ar-SA"/>
        </w:rPr>
        <w:t>Выделенные проблемы и пути их решения определяют перспективы развития ДОУ. Обновления и реконструкции образовательного процесса не могут пройти одномоментно.</w:t>
      </w:r>
      <w:r w:rsidR="00E16C2E">
        <w:rPr>
          <w:rFonts w:ascii="Times New Roman" w:eastAsia="Times New Roman" w:hAnsi="Times New Roman" w:cs="Times New Roman"/>
          <w:color w:val="000000"/>
          <w:sz w:val="28"/>
          <w:szCs w:val="28"/>
          <w:lang w:eastAsia="ar-SA"/>
        </w:rPr>
        <w:t xml:space="preserve"> Программа развития  ДОУ на 2019-2024 г</w:t>
      </w:r>
      <w:r w:rsidRPr="00A11C48">
        <w:rPr>
          <w:rFonts w:ascii="Times New Roman" w:eastAsia="Times New Roman" w:hAnsi="Times New Roman" w:cs="Times New Roman"/>
          <w:color w:val="000000"/>
          <w:sz w:val="28"/>
          <w:szCs w:val="28"/>
          <w:lang w:eastAsia="ar-SA"/>
        </w:rPr>
        <w:t xml:space="preserve">г. призвана осуществить переход от актуального развития ДОУ к </w:t>
      </w:r>
      <w:proofErr w:type="gramStart"/>
      <w:r w:rsidRPr="00A11C48">
        <w:rPr>
          <w:rFonts w:ascii="Times New Roman" w:eastAsia="Times New Roman" w:hAnsi="Times New Roman" w:cs="Times New Roman"/>
          <w:color w:val="000000"/>
          <w:sz w:val="28"/>
          <w:szCs w:val="28"/>
          <w:lang w:eastAsia="ar-SA"/>
        </w:rPr>
        <w:t>инновационному</w:t>
      </w:r>
      <w:proofErr w:type="gramEnd"/>
      <w:r w:rsidRPr="00A11C48">
        <w:rPr>
          <w:rFonts w:ascii="Times New Roman" w:eastAsia="Times New Roman" w:hAnsi="Times New Roman" w:cs="Times New Roman"/>
          <w:color w:val="000000"/>
          <w:sz w:val="28"/>
          <w:szCs w:val="28"/>
          <w:lang w:eastAsia="ar-SA"/>
        </w:rPr>
        <w:t xml:space="preserve"> постепенно, обдуманно, исключая стрессы и перегруженность деятельности. Тем самым, делая этот переход психологически комфортным для всех участников педагогического процесса.</w:t>
      </w:r>
    </w:p>
    <w:p w:rsidR="00A11C48" w:rsidRPr="00A11C48" w:rsidRDefault="00A11C48" w:rsidP="00A11C48">
      <w:pPr>
        <w:suppressAutoHyphens/>
        <w:spacing w:after="0" w:line="240" w:lineRule="auto"/>
        <w:ind w:firstLine="851"/>
        <w:jc w:val="center"/>
        <w:rPr>
          <w:rFonts w:ascii="Times New Roman" w:eastAsia="Times New Roman" w:hAnsi="Times New Roman" w:cs="Times New Roman"/>
          <w:b/>
          <w:sz w:val="28"/>
          <w:szCs w:val="28"/>
          <w:u w:val="single"/>
          <w:lang w:eastAsia="ar-SA"/>
        </w:rPr>
      </w:pPr>
      <w:r w:rsidRPr="00A11C48">
        <w:rPr>
          <w:rFonts w:ascii="Times New Roman" w:eastAsia="Times New Roman" w:hAnsi="Times New Roman" w:cs="Times New Roman"/>
          <w:b/>
          <w:sz w:val="28"/>
          <w:szCs w:val="28"/>
          <w:u w:val="single"/>
          <w:lang w:eastAsia="ar-SA"/>
        </w:rPr>
        <w:lastRenderedPageBreak/>
        <w:t xml:space="preserve">КОНЦЕПИЯ </w:t>
      </w:r>
    </w:p>
    <w:p w:rsidR="00A11C48" w:rsidRPr="00A11C48" w:rsidRDefault="00A11C48" w:rsidP="00A11C48">
      <w:pPr>
        <w:suppressAutoHyphens/>
        <w:spacing w:after="0" w:line="240" w:lineRule="auto"/>
        <w:ind w:firstLine="851"/>
        <w:jc w:val="center"/>
        <w:rPr>
          <w:rFonts w:ascii="Times New Roman" w:eastAsia="Times New Roman" w:hAnsi="Times New Roman" w:cs="Times New Roman"/>
          <w:b/>
          <w:sz w:val="28"/>
          <w:szCs w:val="28"/>
          <w:u w:val="single"/>
          <w:lang w:eastAsia="ar-SA"/>
        </w:rPr>
      </w:pPr>
      <w:r w:rsidRPr="00A11C48">
        <w:rPr>
          <w:rFonts w:ascii="Times New Roman" w:eastAsia="Times New Roman" w:hAnsi="Times New Roman" w:cs="Times New Roman"/>
          <w:b/>
          <w:sz w:val="28"/>
          <w:szCs w:val="28"/>
          <w:u w:val="single"/>
          <w:lang w:eastAsia="ar-SA"/>
        </w:rPr>
        <w:t xml:space="preserve">ДОШКОЛЬНОГО ОБРАЗОВАТЕЛЬНОГО УЧРЕЖДЕНИЯ </w:t>
      </w:r>
    </w:p>
    <w:p w:rsidR="00A11C48" w:rsidRPr="00A11C48" w:rsidRDefault="00A24825" w:rsidP="00A11C48">
      <w:pPr>
        <w:suppressAutoHyphens/>
        <w:spacing w:after="0" w:line="240" w:lineRule="auto"/>
        <w:ind w:firstLine="851"/>
        <w:jc w:val="center"/>
        <w:rPr>
          <w:rFonts w:ascii="Times New Roman" w:eastAsia="Times New Roman" w:hAnsi="Times New Roman" w:cs="Times New Roman"/>
          <w:b/>
          <w:sz w:val="28"/>
          <w:szCs w:val="28"/>
          <w:u w:val="single"/>
          <w:lang w:eastAsia="ar-SA"/>
        </w:rPr>
      </w:pPr>
      <w:r>
        <w:rPr>
          <w:rFonts w:ascii="Times New Roman" w:eastAsia="Times New Roman" w:hAnsi="Times New Roman" w:cs="Times New Roman"/>
          <w:b/>
          <w:sz w:val="28"/>
          <w:szCs w:val="28"/>
          <w:u w:val="single"/>
          <w:lang w:eastAsia="ar-SA"/>
        </w:rPr>
        <w:t>НА 2019-2024</w:t>
      </w:r>
      <w:r w:rsidR="00A11C48" w:rsidRPr="00A11C48">
        <w:rPr>
          <w:rFonts w:ascii="Times New Roman" w:eastAsia="Times New Roman" w:hAnsi="Times New Roman" w:cs="Times New Roman"/>
          <w:b/>
          <w:sz w:val="28"/>
          <w:szCs w:val="28"/>
          <w:u w:val="single"/>
          <w:lang w:eastAsia="ar-SA"/>
        </w:rPr>
        <w:t xml:space="preserve"> г.г.</w:t>
      </w:r>
    </w:p>
    <w:p w:rsidR="00A11C48" w:rsidRPr="00A11C48" w:rsidRDefault="00A11C48" w:rsidP="00A11C48">
      <w:pPr>
        <w:suppressAutoHyphens/>
        <w:spacing w:after="0" w:line="240" w:lineRule="auto"/>
        <w:ind w:left="142" w:firstLine="578"/>
        <w:jc w:val="both"/>
        <w:rPr>
          <w:rFonts w:ascii="Times New Roman" w:eastAsia="Times New Roman" w:hAnsi="Times New Roman" w:cs="Times New Roman"/>
          <w:color w:val="333366"/>
          <w:sz w:val="28"/>
          <w:szCs w:val="28"/>
          <w:lang w:eastAsia="ru-RU"/>
        </w:rPr>
      </w:pPr>
      <w:r w:rsidRPr="00A11C48">
        <w:rPr>
          <w:rFonts w:ascii="Times New Roman" w:eastAsia="Times New Roman" w:hAnsi="Times New Roman" w:cs="Times New Roman"/>
          <w:sz w:val="28"/>
          <w:szCs w:val="28"/>
          <w:lang w:eastAsia="ru-RU"/>
        </w:rPr>
        <w:t>Учитывая актуальность реформирования Российского образования, изменения и совершенствования содержания образования, форм и методов обучения,  деятельность ДОУ направлена в первую очередь на повышение качества образования, доступность и эффективность.</w:t>
      </w:r>
      <w:r w:rsidRPr="00A11C48">
        <w:rPr>
          <w:rFonts w:ascii="Times New Roman" w:eastAsia="Times New Roman" w:hAnsi="Times New Roman" w:cs="Times New Roman"/>
          <w:sz w:val="28"/>
          <w:szCs w:val="28"/>
          <w:lang w:eastAsia="ar-SA"/>
        </w:rPr>
        <w:t xml:space="preserve"> В качестве основных ориентиров, определяющих качество современного дошкольного образования, выступают следующие: </w:t>
      </w:r>
      <w:r w:rsidRPr="00A11C48">
        <w:rPr>
          <w:rFonts w:ascii="Times New Roman" w:eastAsia="Times New Roman" w:hAnsi="Times New Roman" w:cs="Times New Roman"/>
          <w:bCs/>
          <w:iCs/>
          <w:sz w:val="28"/>
          <w:szCs w:val="28"/>
          <w:lang w:eastAsia="ar-SA"/>
        </w:rPr>
        <w:t>удовлетворение потребности семьи и ребенка в услугах дошкольного образовательного учреждения; благополучие ребенка в детском саду; сохранение и необходимая коррекция его здоровья; выбор учреждением образовательной программы и ее научно-методическое обеспечение.</w:t>
      </w:r>
    </w:p>
    <w:p w:rsidR="00A11C48" w:rsidRPr="00A11C48" w:rsidRDefault="00A11C48" w:rsidP="00A11C48">
      <w:pPr>
        <w:suppressAutoHyphens/>
        <w:spacing w:after="0" w:line="240" w:lineRule="auto"/>
        <w:ind w:left="142" w:firstLine="426"/>
        <w:jc w:val="both"/>
        <w:rPr>
          <w:rFonts w:ascii="Times New Roman" w:eastAsia="Times New Roman" w:hAnsi="Times New Roman" w:cs="Times New Roman"/>
          <w:color w:val="333366"/>
          <w:sz w:val="28"/>
          <w:szCs w:val="28"/>
          <w:lang w:eastAsia="ru-RU"/>
        </w:rPr>
      </w:pPr>
      <w:r w:rsidRPr="00A11C48">
        <w:rPr>
          <w:rFonts w:ascii="Times New Roman" w:eastAsia="Times New Roman" w:hAnsi="Times New Roman" w:cs="Times New Roman"/>
          <w:bCs/>
          <w:iCs/>
          <w:sz w:val="28"/>
          <w:szCs w:val="28"/>
          <w:lang w:eastAsia="ar-SA"/>
        </w:rPr>
        <w:t>В настоящее время признанным является положение о том, что на психическое, физическое, личностное развитие воспитанников детских учреждений особое влияние оказывают четыре аспекта: характер организации предметно-пространственной среды, поведение воспитателя, тип образовательной программы и количественное соотношение детей и взрослых.</w:t>
      </w:r>
    </w:p>
    <w:p w:rsidR="00A11C48" w:rsidRPr="00A11C48" w:rsidRDefault="00A11C48" w:rsidP="00A11C48">
      <w:pPr>
        <w:suppressAutoHyphens/>
        <w:spacing w:after="0" w:line="240" w:lineRule="auto"/>
        <w:ind w:left="142" w:firstLine="426"/>
        <w:jc w:val="both"/>
        <w:rPr>
          <w:rFonts w:ascii="Times New Roman" w:eastAsia="Times New Roman" w:hAnsi="Times New Roman" w:cs="Times New Roman"/>
          <w:bCs/>
          <w:iCs/>
          <w:sz w:val="28"/>
          <w:szCs w:val="28"/>
          <w:lang w:eastAsia="ar-SA"/>
        </w:rPr>
      </w:pPr>
      <w:r w:rsidRPr="00A11C48">
        <w:rPr>
          <w:rFonts w:ascii="Times New Roman" w:eastAsia="Times New Roman" w:hAnsi="Times New Roman" w:cs="Times New Roman"/>
          <w:bCs/>
          <w:iCs/>
          <w:sz w:val="28"/>
          <w:szCs w:val="28"/>
          <w:lang w:eastAsia="ar-SA"/>
        </w:rPr>
        <w:t>Наиболее оптимальными характеристиками</w:t>
      </w:r>
      <w:r w:rsidRPr="00A11C48">
        <w:rPr>
          <w:rFonts w:ascii="Times New Roman" w:eastAsia="Times New Roman" w:hAnsi="Times New Roman" w:cs="Times New Roman"/>
          <w:bCs/>
          <w:i/>
          <w:iCs/>
          <w:sz w:val="28"/>
          <w:szCs w:val="28"/>
          <w:lang w:eastAsia="ar-SA"/>
        </w:rPr>
        <w:t> </w:t>
      </w:r>
      <w:r w:rsidRPr="00A11C48">
        <w:rPr>
          <w:rFonts w:ascii="Times New Roman" w:eastAsia="Times New Roman" w:hAnsi="Times New Roman" w:cs="Times New Roman"/>
          <w:bCs/>
          <w:iCs/>
          <w:sz w:val="28"/>
          <w:szCs w:val="28"/>
          <w:lang w:eastAsia="ar-SA"/>
        </w:rPr>
        <w:t>поведения воспитателя, обеспечивающего качественное сопровождение, являются: ответственная позиция, принятие ребенка, содержательное общение, способность к сочувствию.</w:t>
      </w:r>
    </w:p>
    <w:p w:rsidR="00A11C48" w:rsidRPr="00A11C48" w:rsidRDefault="00A11C48" w:rsidP="00A11C48">
      <w:pPr>
        <w:suppressAutoHyphens/>
        <w:spacing w:after="0" w:line="240" w:lineRule="auto"/>
        <w:ind w:left="142" w:firstLine="426"/>
        <w:jc w:val="both"/>
        <w:rPr>
          <w:rFonts w:ascii="Times New Roman" w:eastAsia="Times New Roman" w:hAnsi="Times New Roman" w:cs="Times New Roman"/>
          <w:bCs/>
          <w:iCs/>
          <w:sz w:val="28"/>
          <w:szCs w:val="28"/>
          <w:lang w:eastAsia="ar-SA"/>
        </w:rPr>
      </w:pPr>
      <w:r w:rsidRPr="00A11C48">
        <w:rPr>
          <w:rFonts w:ascii="Times New Roman" w:eastAsia="Times New Roman" w:hAnsi="Times New Roman" w:cs="Times New Roman"/>
          <w:bCs/>
          <w:iCs/>
          <w:sz w:val="28"/>
          <w:szCs w:val="28"/>
          <w:lang w:eastAsia="ar-SA"/>
        </w:rPr>
        <w:t xml:space="preserve">Программы воспитания и обучения должны сохранить баланс между социально и интеллектуально ориентированными занятиями. Это обеспечивает качество педагогического сопровождения. </w:t>
      </w:r>
    </w:p>
    <w:p w:rsidR="00A11C48" w:rsidRPr="00A11C48" w:rsidRDefault="00A11C48" w:rsidP="00A11C48">
      <w:pPr>
        <w:suppressAutoHyphens/>
        <w:spacing w:after="0" w:line="240" w:lineRule="auto"/>
        <w:ind w:left="142" w:firstLine="426"/>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Сегодня не менее важно обеспечить социокультурную среду сопровождения личности дошкольника, что будет обеспечивать в целом более качественный уровень образования.</w:t>
      </w:r>
    </w:p>
    <w:p w:rsidR="00A11C48" w:rsidRPr="00A11C48" w:rsidRDefault="00A11C48" w:rsidP="00A11C48">
      <w:pPr>
        <w:suppressAutoHyphens/>
        <w:spacing w:after="0" w:line="240" w:lineRule="auto"/>
        <w:ind w:left="142" w:firstLine="426"/>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Наше образовательное учреждение стремится соответствовать постоянно изменяющимся условиям внешней среды, поддерживать свою конкурентоспособность, привлекая к мероприятиям ДОУ различные социальные институты поселка.</w:t>
      </w:r>
    </w:p>
    <w:p w:rsidR="00A11C48" w:rsidRPr="00A11C48" w:rsidRDefault="00A11C48" w:rsidP="00A11C48">
      <w:pPr>
        <w:shd w:val="clear" w:color="auto" w:fill="FFFFFF"/>
        <w:suppressAutoHyphens/>
        <w:spacing w:after="0" w:line="240" w:lineRule="auto"/>
        <w:ind w:left="142" w:firstLine="426"/>
        <w:rPr>
          <w:rFonts w:ascii="Times New Roman" w:eastAsia="Times New Roman" w:hAnsi="Times New Roman" w:cs="Times New Roman"/>
          <w:b/>
          <w:bCs/>
          <w:sz w:val="28"/>
          <w:szCs w:val="28"/>
          <w:lang w:eastAsia="ru-RU"/>
        </w:rPr>
      </w:pPr>
      <w:r w:rsidRPr="00A11C48">
        <w:rPr>
          <w:rFonts w:ascii="Times New Roman" w:eastAsia="Times New Roman" w:hAnsi="Times New Roman" w:cs="Times New Roman"/>
          <w:b/>
          <w:bCs/>
          <w:sz w:val="28"/>
          <w:szCs w:val="28"/>
          <w:lang w:eastAsia="ru-RU"/>
        </w:rPr>
        <w:t>Миссия дошкольного учреждения</w:t>
      </w:r>
    </w:p>
    <w:p w:rsidR="00A11C48" w:rsidRPr="00A11C48" w:rsidRDefault="00A11C48" w:rsidP="00A11C48">
      <w:pPr>
        <w:shd w:val="clear" w:color="auto" w:fill="FFFFFF"/>
        <w:suppressAutoHyphens/>
        <w:spacing w:after="0" w:line="240" w:lineRule="auto"/>
        <w:ind w:left="142" w:firstLine="426"/>
        <w:jc w:val="both"/>
        <w:rPr>
          <w:rFonts w:ascii="Times New Roman" w:eastAsia="Times New Roman" w:hAnsi="Times New Roman" w:cs="Times New Roman"/>
          <w:i/>
          <w:iCs/>
          <w:sz w:val="28"/>
          <w:szCs w:val="28"/>
          <w:lang w:eastAsia="ru-RU"/>
        </w:rPr>
      </w:pPr>
      <w:r w:rsidRPr="00A11C48">
        <w:rPr>
          <w:rFonts w:ascii="Times New Roman" w:eastAsia="Times New Roman" w:hAnsi="Times New Roman" w:cs="Times New Roman"/>
          <w:i/>
          <w:iCs/>
          <w:sz w:val="28"/>
          <w:szCs w:val="28"/>
          <w:lang w:eastAsia="ru-RU"/>
        </w:rPr>
        <w:t xml:space="preserve">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 </w:t>
      </w:r>
    </w:p>
    <w:p w:rsidR="00A11C48" w:rsidRPr="00A11C48" w:rsidRDefault="00A11C48" w:rsidP="00A11C48">
      <w:pPr>
        <w:shd w:val="clear" w:color="auto" w:fill="FFFFFF"/>
        <w:suppressAutoHyphens/>
        <w:spacing w:after="0" w:line="240" w:lineRule="auto"/>
        <w:rPr>
          <w:rFonts w:ascii="Times New Roman" w:eastAsia="Times New Roman" w:hAnsi="Times New Roman" w:cs="Times New Roman"/>
          <w:sz w:val="28"/>
          <w:szCs w:val="28"/>
          <w:lang w:eastAsia="ru-RU"/>
        </w:rPr>
      </w:pPr>
    </w:p>
    <w:p w:rsidR="00A11C48" w:rsidRPr="00A11C48" w:rsidRDefault="00A11C48" w:rsidP="00A11C48">
      <w:pPr>
        <w:shd w:val="clear" w:color="auto" w:fill="FFFFFF"/>
        <w:suppressAutoHyphens/>
        <w:spacing w:after="0" w:line="240" w:lineRule="auto"/>
        <w:ind w:left="142" w:firstLine="426"/>
        <w:jc w:val="both"/>
        <w:rPr>
          <w:rFonts w:ascii="Times New Roman" w:eastAsia="Times New Roman" w:hAnsi="Times New Roman" w:cs="Times New Roman"/>
          <w:bCs/>
          <w:i/>
          <w:sz w:val="28"/>
          <w:szCs w:val="28"/>
          <w:lang w:eastAsia="ru-RU"/>
        </w:rPr>
      </w:pPr>
      <w:r w:rsidRPr="00A11C48">
        <w:rPr>
          <w:rFonts w:ascii="Times New Roman" w:eastAsia="Times New Roman" w:hAnsi="Times New Roman" w:cs="Times New Roman"/>
          <w:sz w:val="28"/>
          <w:szCs w:val="28"/>
          <w:lang w:eastAsia="ru-RU"/>
        </w:rPr>
        <w:t> </w:t>
      </w:r>
      <w:r w:rsidRPr="00A11C48">
        <w:rPr>
          <w:rFonts w:ascii="Times New Roman" w:eastAsia="Times New Roman" w:hAnsi="Times New Roman" w:cs="Times New Roman"/>
          <w:b/>
          <w:bCs/>
          <w:sz w:val="28"/>
          <w:szCs w:val="28"/>
          <w:lang w:eastAsia="ru-RU"/>
        </w:rPr>
        <w:t xml:space="preserve">Стратегическая цель - </w:t>
      </w:r>
      <w:r w:rsidRPr="00A11C48">
        <w:rPr>
          <w:rFonts w:ascii="Times New Roman" w:eastAsia="Times New Roman" w:hAnsi="Times New Roman" w:cs="Times New Roman"/>
          <w:bCs/>
          <w:i/>
          <w:sz w:val="28"/>
          <w:szCs w:val="28"/>
          <w:lang w:eastAsia="ru-RU"/>
        </w:rPr>
        <w:t xml:space="preserve">развитие личности ребенка, для обеспечения его психологического и физического развития, эмоционально-нравственной, коммуникативной и интеллектуальной самостоятельности. </w:t>
      </w:r>
    </w:p>
    <w:p w:rsidR="00A11C48" w:rsidRPr="00A11C48" w:rsidRDefault="00A11C48" w:rsidP="00A11C48">
      <w:pPr>
        <w:shd w:val="clear" w:color="auto" w:fill="FFFFFF"/>
        <w:suppressAutoHyphens/>
        <w:spacing w:after="0" w:line="240" w:lineRule="auto"/>
        <w:rPr>
          <w:rFonts w:ascii="Times New Roman" w:eastAsia="Times New Roman" w:hAnsi="Times New Roman" w:cs="Times New Roman"/>
          <w:sz w:val="28"/>
          <w:szCs w:val="28"/>
          <w:lang w:eastAsia="ru-RU"/>
        </w:rPr>
      </w:pPr>
    </w:p>
    <w:p w:rsidR="00A11C48" w:rsidRPr="00A11C48" w:rsidRDefault="00A11C48" w:rsidP="00A11C48">
      <w:pPr>
        <w:shd w:val="clear" w:color="auto" w:fill="FFFFFF"/>
        <w:suppressAutoHyphens/>
        <w:spacing w:after="0" w:line="240" w:lineRule="auto"/>
        <w:ind w:left="142"/>
        <w:rPr>
          <w:rFonts w:ascii="Times New Roman" w:eastAsia="Times New Roman" w:hAnsi="Times New Roman" w:cs="Times New Roman"/>
          <w:b/>
          <w:bCs/>
          <w:sz w:val="28"/>
          <w:szCs w:val="28"/>
          <w:lang w:eastAsia="ru-RU"/>
        </w:rPr>
      </w:pPr>
      <w:r w:rsidRPr="00A11C48">
        <w:rPr>
          <w:rFonts w:ascii="Times New Roman" w:eastAsia="Times New Roman" w:hAnsi="Times New Roman" w:cs="Times New Roman"/>
          <w:sz w:val="28"/>
          <w:szCs w:val="28"/>
          <w:lang w:eastAsia="ru-RU"/>
        </w:rPr>
        <w:lastRenderedPageBreak/>
        <w:t>   </w:t>
      </w:r>
      <w:r w:rsidRPr="00A11C48">
        <w:rPr>
          <w:rFonts w:ascii="Times New Roman" w:eastAsia="Times New Roman" w:hAnsi="Times New Roman" w:cs="Times New Roman"/>
          <w:b/>
          <w:bCs/>
          <w:sz w:val="28"/>
          <w:szCs w:val="28"/>
          <w:lang w:eastAsia="ru-RU"/>
        </w:rPr>
        <w:t xml:space="preserve">Задачи: </w:t>
      </w:r>
    </w:p>
    <w:p w:rsidR="00A11C48" w:rsidRPr="00A11C48" w:rsidRDefault="00A11C48" w:rsidP="00A11C48">
      <w:pPr>
        <w:numPr>
          <w:ilvl w:val="0"/>
          <w:numId w:val="12"/>
        </w:numPr>
        <w:shd w:val="clear" w:color="auto" w:fill="FFFFFF"/>
        <w:suppressAutoHyphens/>
        <w:spacing w:after="0" w:line="240" w:lineRule="auto"/>
        <w:ind w:left="142" w:firstLine="142"/>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Организовать  поэтапное введение ФГОС  в практику ДОУ.</w:t>
      </w:r>
    </w:p>
    <w:p w:rsidR="00A11C48" w:rsidRPr="00A11C48" w:rsidRDefault="00A11C48" w:rsidP="00A11C48">
      <w:pPr>
        <w:numPr>
          <w:ilvl w:val="0"/>
          <w:numId w:val="12"/>
        </w:numPr>
        <w:shd w:val="clear" w:color="auto" w:fill="FFFFFF"/>
        <w:suppressAutoHyphens/>
        <w:spacing w:after="0" w:line="240" w:lineRule="auto"/>
        <w:ind w:left="284"/>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Организовать повышение профессиональной компетентности персонала ДОУ в условиях введения и реализации ФГОС.</w:t>
      </w:r>
    </w:p>
    <w:p w:rsidR="00A11C48" w:rsidRPr="00A11C48" w:rsidRDefault="00A11C48" w:rsidP="00A11C48">
      <w:pPr>
        <w:numPr>
          <w:ilvl w:val="0"/>
          <w:numId w:val="12"/>
        </w:numPr>
        <w:shd w:val="clear" w:color="auto" w:fill="FFFFFF"/>
        <w:suppressAutoHyphens/>
        <w:spacing w:after="0" w:line="240" w:lineRule="auto"/>
        <w:rPr>
          <w:rFonts w:ascii="Times New Roman" w:eastAsia="Times New Roman" w:hAnsi="Times New Roman" w:cs="Times New Roman"/>
          <w:bCs/>
          <w:sz w:val="28"/>
          <w:szCs w:val="28"/>
          <w:lang w:eastAsia="ru-RU"/>
        </w:rPr>
      </w:pPr>
      <w:r w:rsidRPr="00A11C48">
        <w:rPr>
          <w:rFonts w:ascii="Times New Roman" w:eastAsia="Arial" w:hAnsi="Times New Roman" w:cs="Times New Roman"/>
          <w:bCs/>
          <w:color w:val="000000"/>
          <w:sz w:val="28"/>
          <w:szCs w:val="28"/>
          <w:lang w:eastAsia="ar-SA"/>
        </w:rPr>
        <w:t>Развитие  материальной  базы  ОУ  как среды творческого развития  детей и воспитателей, содействие  оснащению ОУ современным оборудованием в контексте федеральных ориентиров</w:t>
      </w:r>
    </w:p>
    <w:p w:rsidR="00A11C48" w:rsidRPr="00A11C48" w:rsidRDefault="00A11C48" w:rsidP="00A11C48">
      <w:pPr>
        <w:numPr>
          <w:ilvl w:val="0"/>
          <w:numId w:val="12"/>
        </w:numPr>
        <w:tabs>
          <w:tab w:val="left" w:pos="426"/>
        </w:tabs>
        <w:suppressAutoHyphens/>
        <w:snapToGrid w:val="0"/>
        <w:spacing w:after="0" w:line="240" w:lineRule="auto"/>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 xml:space="preserve">Создать условия для </w:t>
      </w:r>
      <w:r w:rsidRPr="00A11C48">
        <w:rPr>
          <w:rFonts w:ascii="Times New Roman" w:eastAsia="Times New Roman" w:hAnsi="Times New Roman" w:cs="Times New Roman"/>
          <w:color w:val="000000"/>
          <w:sz w:val="28"/>
          <w:szCs w:val="28"/>
          <w:lang w:eastAsia="ar-SA"/>
        </w:rPr>
        <w:t>обновление предметно-пространственной среды  в</w:t>
      </w:r>
    </w:p>
    <w:p w:rsidR="00A11C48" w:rsidRPr="00A11C48" w:rsidRDefault="00A11C48" w:rsidP="00A11C48">
      <w:pPr>
        <w:shd w:val="clear" w:color="auto" w:fill="FFFFFF"/>
        <w:suppressAutoHyphens/>
        <w:spacing w:after="0" w:line="240" w:lineRule="auto"/>
        <w:ind w:left="360"/>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 xml:space="preserve">  ДОУ в соответствии с ФГОС.</w:t>
      </w:r>
    </w:p>
    <w:p w:rsidR="00A11C48" w:rsidRPr="00A11C48" w:rsidRDefault="00A11C48" w:rsidP="00A11C48">
      <w:pPr>
        <w:numPr>
          <w:ilvl w:val="0"/>
          <w:numId w:val="12"/>
        </w:numPr>
        <w:shd w:val="clear" w:color="auto" w:fill="FFFFFF"/>
        <w:suppressAutoHyphens/>
        <w:spacing w:after="0" w:line="240" w:lineRule="auto"/>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 xml:space="preserve">Развитие  </w:t>
      </w:r>
      <w:proofErr w:type="spellStart"/>
      <w:r w:rsidRPr="00A11C48">
        <w:rPr>
          <w:rFonts w:ascii="Times New Roman" w:eastAsia="Times New Roman" w:hAnsi="Times New Roman" w:cs="Times New Roman"/>
          <w:bCs/>
          <w:sz w:val="28"/>
          <w:szCs w:val="28"/>
          <w:lang w:eastAsia="ru-RU"/>
        </w:rPr>
        <w:t>социокультурных</w:t>
      </w:r>
      <w:proofErr w:type="spellEnd"/>
      <w:r w:rsidRPr="00A11C48">
        <w:rPr>
          <w:rFonts w:ascii="Times New Roman" w:eastAsia="Times New Roman" w:hAnsi="Times New Roman" w:cs="Times New Roman"/>
          <w:bCs/>
          <w:sz w:val="28"/>
          <w:szCs w:val="28"/>
          <w:lang w:eastAsia="ru-RU"/>
        </w:rPr>
        <w:t xml:space="preserve">  связей  </w:t>
      </w:r>
      <w:proofErr w:type="spellStart"/>
      <w:r w:rsidRPr="00A11C48">
        <w:rPr>
          <w:rFonts w:ascii="Times New Roman" w:eastAsia="Times New Roman" w:hAnsi="Times New Roman" w:cs="Times New Roman"/>
          <w:bCs/>
          <w:sz w:val="28"/>
          <w:szCs w:val="28"/>
          <w:lang w:eastAsia="ru-RU"/>
        </w:rPr>
        <w:t>ДОУс</w:t>
      </w:r>
      <w:proofErr w:type="spellEnd"/>
      <w:r w:rsidRPr="00A11C48">
        <w:rPr>
          <w:rFonts w:ascii="Times New Roman" w:eastAsia="Times New Roman" w:hAnsi="Times New Roman" w:cs="Times New Roman"/>
          <w:bCs/>
          <w:sz w:val="28"/>
          <w:szCs w:val="28"/>
          <w:lang w:eastAsia="ru-RU"/>
        </w:rPr>
        <w:t xml:space="preserve">  партнерами  с  учетом территориальных особенностей, обеспечение  межведомственных </w:t>
      </w:r>
      <w:proofErr w:type="spellStart"/>
      <w:r w:rsidRPr="00A11C48">
        <w:rPr>
          <w:rFonts w:ascii="Times New Roman" w:eastAsia="Times New Roman" w:hAnsi="Times New Roman" w:cs="Times New Roman"/>
          <w:bCs/>
          <w:sz w:val="28"/>
          <w:szCs w:val="28"/>
          <w:lang w:eastAsia="ru-RU"/>
        </w:rPr>
        <w:t>связейвцелях</w:t>
      </w:r>
      <w:proofErr w:type="spellEnd"/>
      <w:r w:rsidRPr="00A11C48">
        <w:rPr>
          <w:rFonts w:ascii="Times New Roman" w:eastAsia="Times New Roman" w:hAnsi="Times New Roman" w:cs="Times New Roman"/>
          <w:bCs/>
          <w:sz w:val="28"/>
          <w:szCs w:val="28"/>
          <w:lang w:eastAsia="ru-RU"/>
        </w:rPr>
        <w:t xml:space="preserve"> решения  задач  стандартизации дошкольного образования</w:t>
      </w:r>
    </w:p>
    <w:p w:rsidR="00A11C48" w:rsidRPr="00A11C48" w:rsidRDefault="00A11C48" w:rsidP="00A11C48">
      <w:pPr>
        <w:numPr>
          <w:ilvl w:val="0"/>
          <w:numId w:val="12"/>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Совершенствование и обновление системы взаимодействия с семьями воспитанников, содействие повышению роли родителей  в образовании ребенка дошкольного возраста;</w:t>
      </w:r>
    </w:p>
    <w:p w:rsidR="00A11C48" w:rsidRPr="00A11C48" w:rsidRDefault="00A11C48" w:rsidP="00A11C48">
      <w:pPr>
        <w:numPr>
          <w:ilvl w:val="0"/>
          <w:numId w:val="12"/>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Расширение перечня предоставляемых дополнительных образовательных услуг</w:t>
      </w:r>
    </w:p>
    <w:p w:rsidR="00A11C48" w:rsidRPr="00A11C48" w:rsidRDefault="00A11C48" w:rsidP="00A11C48">
      <w:pPr>
        <w:shd w:val="clear" w:color="auto" w:fill="FFFFFF"/>
        <w:suppressAutoHyphens/>
        <w:spacing w:after="0" w:line="240" w:lineRule="auto"/>
        <w:ind w:left="142"/>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jc w:val="center"/>
        <w:rPr>
          <w:rFonts w:ascii="Times New Roman" w:eastAsia="Times New Roman" w:hAnsi="Times New Roman" w:cs="Times New Roman"/>
          <w:b/>
          <w:sz w:val="28"/>
          <w:szCs w:val="28"/>
          <w:lang w:eastAsia="ar-SA"/>
        </w:rPr>
      </w:pPr>
      <w:r w:rsidRPr="00A11C48">
        <w:rPr>
          <w:rFonts w:ascii="Times New Roman" w:eastAsia="Times New Roman" w:hAnsi="Times New Roman" w:cs="Times New Roman"/>
          <w:b/>
          <w:sz w:val="28"/>
          <w:szCs w:val="28"/>
          <w:lang w:eastAsia="ar-SA"/>
        </w:rPr>
        <w:t>Механизмы реализации Программы развития</w:t>
      </w: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numPr>
          <w:ilvl w:val="0"/>
          <w:numId w:val="11"/>
        </w:numPr>
        <w:tabs>
          <w:tab w:val="left" w:pos="180"/>
        </w:tabs>
        <w:suppressAutoHyphens/>
        <w:spacing w:after="0" w:line="240" w:lineRule="auto"/>
        <w:ind w:left="18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Механизмом реализации программы развития ДОУ является составляющие ее проекты и программы.</w:t>
      </w:r>
    </w:p>
    <w:p w:rsidR="00A11C48" w:rsidRPr="00A11C48" w:rsidRDefault="00A11C48" w:rsidP="00A11C48">
      <w:pPr>
        <w:numPr>
          <w:ilvl w:val="0"/>
          <w:numId w:val="11"/>
        </w:numPr>
        <w:tabs>
          <w:tab w:val="left" w:pos="180"/>
        </w:tabs>
        <w:suppressAutoHyphens/>
        <w:spacing w:after="0" w:line="240" w:lineRule="auto"/>
        <w:ind w:left="18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Научно-методическое и организационное сопровождение реализации проектов программы будут осуществлять рабочие группы, созданные из числа администрации, педагогов, родителей воспитанников,  представителей общественных организаций и учреждений социального партнёрства. </w:t>
      </w:r>
    </w:p>
    <w:p w:rsidR="00A11C48" w:rsidRPr="00A11C48" w:rsidRDefault="00A11C48" w:rsidP="00A11C48">
      <w:pPr>
        <w:numPr>
          <w:ilvl w:val="0"/>
          <w:numId w:val="11"/>
        </w:numPr>
        <w:tabs>
          <w:tab w:val="left" w:pos="180"/>
        </w:tabs>
        <w:suppressAutoHyphens/>
        <w:spacing w:after="0" w:line="240" w:lineRule="auto"/>
        <w:ind w:left="18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Разработанная в Программе концепция развития ДОУ будет использована в качестве основы при постановке тактических и оперативных целей при разработке годовых планов.</w:t>
      </w:r>
    </w:p>
    <w:p w:rsidR="00A11C48" w:rsidRPr="00A11C48" w:rsidRDefault="00A11C48" w:rsidP="00A11C48">
      <w:pPr>
        <w:numPr>
          <w:ilvl w:val="0"/>
          <w:numId w:val="11"/>
        </w:numPr>
        <w:tabs>
          <w:tab w:val="left" w:pos="180"/>
        </w:tabs>
        <w:suppressAutoHyphens/>
        <w:spacing w:after="0" w:line="240" w:lineRule="auto"/>
        <w:ind w:left="18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Мероприятия по реализации проектов включаются в годовой план работы образовательной организации.</w:t>
      </w:r>
    </w:p>
    <w:p w:rsidR="00A11C48" w:rsidRPr="00A11C48" w:rsidRDefault="00A11C48" w:rsidP="00A11C48">
      <w:pPr>
        <w:numPr>
          <w:ilvl w:val="0"/>
          <w:numId w:val="11"/>
        </w:numPr>
        <w:tabs>
          <w:tab w:val="left" w:pos="180"/>
        </w:tabs>
        <w:suppressAutoHyphens/>
        <w:spacing w:after="0" w:line="240" w:lineRule="auto"/>
        <w:ind w:left="18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Подведение итогов, анализ достижений, выявление проблем и внесение корректировок в программу будет осуществляться ежегодно на итоговом педагогическом совете, рассматриваться на родительских собраниях и представляться через Публичный доклад заведующей ДОО ежегодно. </w:t>
      </w:r>
    </w:p>
    <w:p w:rsidR="00A11C48" w:rsidRPr="00A11C48" w:rsidRDefault="00A11C48" w:rsidP="00A11C48">
      <w:pPr>
        <w:numPr>
          <w:ilvl w:val="0"/>
          <w:numId w:val="11"/>
        </w:numPr>
        <w:tabs>
          <w:tab w:val="left" w:pos="180"/>
          <w:tab w:val="left" w:pos="1004"/>
        </w:tabs>
        <w:suppressAutoHyphens/>
        <w:spacing w:after="0" w:line="240" w:lineRule="auto"/>
        <w:ind w:left="18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Организация и проведение серии семинаров, способствующих психологической и практической готовности педагогического коллектива к деятельности по реализации проектов.</w:t>
      </w:r>
    </w:p>
    <w:p w:rsidR="00A11C48" w:rsidRPr="00A11C48" w:rsidRDefault="00A11C48" w:rsidP="00A11C48">
      <w:pPr>
        <w:numPr>
          <w:ilvl w:val="0"/>
          <w:numId w:val="11"/>
        </w:numPr>
        <w:tabs>
          <w:tab w:val="left" w:pos="180"/>
          <w:tab w:val="left" w:pos="1004"/>
        </w:tabs>
        <w:suppressAutoHyphens/>
        <w:spacing w:after="0" w:line="240" w:lineRule="auto"/>
        <w:ind w:left="18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Обмен информацией о ходе реализации мероприятий Программы развития будет осуществляться через сайт, через проведение открытых мероприятий.</w:t>
      </w:r>
    </w:p>
    <w:p w:rsidR="00A11C48" w:rsidRPr="00A11C48" w:rsidRDefault="00A11C48" w:rsidP="00A11C48">
      <w:pPr>
        <w:tabs>
          <w:tab w:val="left" w:pos="5355"/>
        </w:tabs>
        <w:suppressAutoHyphens/>
        <w:spacing w:line="240" w:lineRule="auto"/>
        <w:rPr>
          <w:rFonts w:ascii="Times New Roman" w:eastAsia="Times New Roman" w:hAnsi="Times New Roman" w:cs="Times New Roman"/>
          <w:b/>
          <w:bCs/>
          <w:iCs/>
          <w:sz w:val="28"/>
          <w:szCs w:val="28"/>
          <w:lang w:eastAsia="ar-SA"/>
        </w:rPr>
      </w:pPr>
    </w:p>
    <w:p w:rsidR="00A11C48" w:rsidRPr="00A11C48" w:rsidRDefault="00A11C48" w:rsidP="00A11C48">
      <w:pPr>
        <w:tabs>
          <w:tab w:val="left" w:pos="5355"/>
        </w:tabs>
        <w:suppressAutoHyphens/>
        <w:spacing w:line="240" w:lineRule="auto"/>
        <w:jc w:val="center"/>
        <w:rPr>
          <w:rFonts w:ascii="Times New Roman" w:eastAsia="Times New Roman" w:hAnsi="Times New Roman" w:cs="Times New Roman"/>
          <w:b/>
          <w:bCs/>
          <w:iCs/>
          <w:sz w:val="28"/>
          <w:szCs w:val="28"/>
          <w:lang w:eastAsia="ar-SA"/>
        </w:rPr>
      </w:pPr>
      <w:r w:rsidRPr="00A11C48">
        <w:rPr>
          <w:rFonts w:ascii="Times New Roman" w:eastAsia="Times New Roman" w:hAnsi="Times New Roman" w:cs="Times New Roman"/>
          <w:b/>
          <w:bCs/>
          <w:iCs/>
          <w:sz w:val="28"/>
          <w:szCs w:val="28"/>
          <w:lang w:eastAsia="ar-SA"/>
        </w:rPr>
        <w:lastRenderedPageBreak/>
        <w:t>Критерии оценки эффективности и реализации Программы развития ДОУ</w:t>
      </w:r>
    </w:p>
    <w:p w:rsidR="00A11C48" w:rsidRPr="00A11C48" w:rsidRDefault="00A11C48" w:rsidP="00A11C48">
      <w:pPr>
        <w:numPr>
          <w:ilvl w:val="0"/>
          <w:numId w:val="10"/>
        </w:numPr>
        <w:tabs>
          <w:tab w:val="left" w:pos="180"/>
        </w:tabs>
        <w:suppressAutoHyphens/>
        <w:spacing w:after="0" w:line="240" w:lineRule="auto"/>
        <w:ind w:left="18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Реализация учреждением ФГОС дошкольного образования.</w:t>
      </w:r>
    </w:p>
    <w:p w:rsidR="00A11C48" w:rsidRPr="00A11C48" w:rsidRDefault="00A11C48" w:rsidP="00A11C48">
      <w:pPr>
        <w:numPr>
          <w:ilvl w:val="0"/>
          <w:numId w:val="10"/>
        </w:numPr>
        <w:tabs>
          <w:tab w:val="left" w:pos="180"/>
        </w:tabs>
        <w:suppressAutoHyphens/>
        <w:spacing w:after="0" w:line="240" w:lineRule="auto"/>
        <w:ind w:left="18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Рост личностных достижений всех субъектов образовательного процесса.</w:t>
      </w:r>
    </w:p>
    <w:p w:rsidR="00A11C48" w:rsidRPr="00A11C48" w:rsidRDefault="00A11C48" w:rsidP="00A11C48">
      <w:pPr>
        <w:numPr>
          <w:ilvl w:val="0"/>
          <w:numId w:val="10"/>
        </w:numPr>
        <w:tabs>
          <w:tab w:val="left" w:pos="180"/>
        </w:tabs>
        <w:suppressAutoHyphens/>
        <w:spacing w:after="0" w:line="240" w:lineRule="auto"/>
        <w:ind w:left="18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Рост материально-технического и ресурсного обеспечения ДОУ.</w:t>
      </w:r>
    </w:p>
    <w:p w:rsidR="00A11C48" w:rsidRPr="00A11C48" w:rsidRDefault="00A11C48" w:rsidP="00A11C48">
      <w:pPr>
        <w:numPr>
          <w:ilvl w:val="0"/>
          <w:numId w:val="10"/>
        </w:numPr>
        <w:tabs>
          <w:tab w:val="left" w:pos="180"/>
        </w:tabs>
        <w:suppressAutoHyphens/>
        <w:spacing w:after="0" w:line="240" w:lineRule="auto"/>
        <w:ind w:left="18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Удовлетворенность всех участников образовательного процесса уровнем и качеством предоставляемых ДОУ условиями.</w:t>
      </w:r>
    </w:p>
    <w:p w:rsidR="00A11C48" w:rsidRPr="00A11C48" w:rsidRDefault="00A11C48" w:rsidP="00A11C48">
      <w:pPr>
        <w:suppressAutoHyphens/>
        <w:spacing w:line="240" w:lineRule="auto"/>
        <w:ind w:left="993"/>
        <w:jc w:val="center"/>
        <w:rPr>
          <w:rFonts w:ascii="Times New Roman" w:eastAsia="Times New Roman" w:hAnsi="Times New Roman" w:cs="Times New Roman"/>
          <w:b/>
          <w:color w:val="262626"/>
          <w:sz w:val="28"/>
          <w:szCs w:val="28"/>
          <w:lang w:eastAsia="ar-SA"/>
        </w:rPr>
      </w:pPr>
      <w:r w:rsidRPr="00A11C48">
        <w:rPr>
          <w:rFonts w:ascii="Times New Roman" w:eastAsia="Times New Roman" w:hAnsi="Times New Roman" w:cs="Times New Roman"/>
          <w:b/>
          <w:color w:val="262626"/>
          <w:sz w:val="28"/>
          <w:szCs w:val="28"/>
          <w:lang w:eastAsia="ar-SA"/>
        </w:rPr>
        <w:t>Пути развития ДОУ</w:t>
      </w:r>
    </w:p>
    <w:p w:rsidR="00A11C48" w:rsidRPr="00A11C48" w:rsidRDefault="00A11C48" w:rsidP="00A11C48">
      <w:pPr>
        <w:suppressAutoHyphens/>
        <w:spacing w:before="25" w:after="120" w:line="240" w:lineRule="auto"/>
        <w:ind w:firstLine="720"/>
        <w:jc w:val="both"/>
        <w:rPr>
          <w:rFonts w:ascii="Times New Roman" w:eastAsia="Times New Roman" w:hAnsi="Times New Roman" w:cs="Times New Roman"/>
          <w:color w:val="000000"/>
          <w:spacing w:val="2"/>
          <w:w w:val="109"/>
          <w:sz w:val="28"/>
          <w:szCs w:val="28"/>
          <w:lang w:eastAsia="ar-SA"/>
        </w:rPr>
      </w:pPr>
      <w:r w:rsidRPr="00A11C48">
        <w:rPr>
          <w:rFonts w:ascii="Times New Roman" w:eastAsia="Times New Roman" w:hAnsi="Times New Roman" w:cs="Times New Roman"/>
          <w:sz w:val="28"/>
          <w:szCs w:val="28"/>
          <w:lang w:eastAsia="ar-SA"/>
        </w:rPr>
        <w:t>Мы предполагаем, что в результате реализации Программы развития должны произойти существенные изменения в следующих направлениях:</w:t>
      </w:r>
    </w:p>
    <w:p w:rsidR="00A11C48" w:rsidRPr="00A11C48" w:rsidRDefault="00A11C48" w:rsidP="00A11C48">
      <w:pPr>
        <w:numPr>
          <w:ilvl w:val="0"/>
          <w:numId w:val="12"/>
        </w:numPr>
        <w:shd w:val="clear" w:color="auto" w:fill="FFFFFF"/>
        <w:suppressAutoHyphens/>
        <w:spacing w:after="0" w:line="240" w:lineRule="auto"/>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Введение ФГОС  в практику ДОУ.</w:t>
      </w:r>
    </w:p>
    <w:p w:rsidR="00A11C48" w:rsidRPr="00A11C48" w:rsidRDefault="00A11C48" w:rsidP="00A11C48">
      <w:pPr>
        <w:numPr>
          <w:ilvl w:val="0"/>
          <w:numId w:val="12"/>
        </w:numPr>
        <w:shd w:val="clear" w:color="auto" w:fill="FFFFFF"/>
        <w:suppressAutoHyphens/>
        <w:spacing w:after="0" w:line="240" w:lineRule="auto"/>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Повышение профессиональной компетентности персонала ДОУ в условиях введения и реализации ФГОС.</w:t>
      </w:r>
    </w:p>
    <w:p w:rsidR="00A11C48" w:rsidRPr="00A11C48" w:rsidRDefault="00A11C48" w:rsidP="00A11C48">
      <w:pPr>
        <w:numPr>
          <w:ilvl w:val="0"/>
          <w:numId w:val="12"/>
        </w:numPr>
        <w:shd w:val="clear" w:color="auto" w:fill="FFFFFF"/>
        <w:suppressAutoHyphens/>
        <w:spacing w:after="0" w:line="240" w:lineRule="auto"/>
        <w:rPr>
          <w:rFonts w:ascii="Times New Roman" w:eastAsia="Times New Roman" w:hAnsi="Times New Roman" w:cs="Times New Roman"/>
          <w:bCs/>
          <w:sz w:val="28"/>
          <w:szCs w:val="28"/>
          <w:lang w:eastAsia="ru-RU"/>
        </w:rPr>
      </w:pPr>
      <w:r w:rsidRPr="00A11C48">
        <w:rPr>
          <w:rFonts w:ascii="Times New Roman" w:eastAsia="Arial" w:hAnsi="Times New Roman" w:cs="Times New Roman"/>
          <w:bCs/>
          <w:color w:val="000000"/>
          <w:sz w:val="28"/>
          <w:szCs w:val="28"/>
          <w:lang w:eastAsia="ar-SA"/>
        </w:rPr>
        <w:t xml:space="preserve">Развитие  материальной  базы  ОУ  как среды творческого развития  детей и педагогов, содействие  оснащению </w:t>
      </w:r>
      <w:proofErr w:type="spellStart"/>
      <w:r w:rsidRPr="00A11C48">
        <w:rPr>
          <w:rFonts w:ascii="Times New Roman" w:eastAsia="Arial" w:hAnsi="Times New Roman" w:cs="Times New Roman"/>
          <w:bCs/>
          <w:color w:val="000000"/>
          <w:sz w:val="28"/>
          <w:szCs w:val="28"/>
          <w:lang w:eastAsia="ar-SA"/>
        </w:rPr>
        <w:t>ОУсовременным</w:t>
      </w:r>
      <w:proofErr w:type="spellEnd"/>
      <w:r w:rsidRPr="00A11C48">
        <w:rPr>
          <w:rFonts w:ascii="Times New Roman" w:eastAsia="Arial" w:hAnsi="Times New Roman" w:cs="Times New Roman"/>
          <w:bCs/>
          <w:color w:val="000000"/>
          <w:sz w:val="28"/>
          <w:szCs w:val="28"/>
          <w:lang w:eastAsia="ar-SA"/>
        </w:rPr>
        <w:t xml:space="preserve"> оборудованием в контексте федеральных ориентиров</w:t>
      </w:r>
    </w:p>
    <w:p w:rsidR="00A11C48" w:rsidRPr="00A11C48" w:rsidRDefault="00A11C48" w:rsidP="00A11C48">
      <w:pPr>
        <w:numPr>
          <w:ilvl w:val="0"/>
          <w:numId w:val="12"/>
        </w:numPr>
        <w:tabs>
          <w:tab w:val="left" w:pos="426"/>
        </w:tabs>
        <w:suppressAutoHyphens/>
        <w:snapToGrid w:val="0"/>
        <w:spacing w:after="0" w:line="240" w:lineRule="auto"/>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 xml:space="preserve">Создание  условий для </w:t>
      </w:r>
      <w:r w:rsidRPr="00A11C48">
        <w:rPr>
          <w:rFonts w:ascii="Times New Roman" w:eastAsia="Times New Roman" w:hAnsi="Times New Roman" w:cs="Times New Roman"/>
          <w:color w:val="000000"/>
          <w:sz w:val="28"/>
          <w:szCs w:val="28"/>
          <w:lang w:eastAsia="ar-SA"/>
        </w:rPr>
        <w:t xml:space="preserve">обновления предметно-пространственной среды </w:t>
      </w:r>
    </w:p>
    <w:p w:rsidR="00A11C48" w:rsidRPr="00A11C48" w:rsidRDefault="00A11C48" w:rsidP="00A11C48">
      <w:pPr>
        <w:shd w:val="clear" w:color="auto" w:fill="FFFFFF"/>
        <w:suppressAutoHyphens/>
        <w:spacing w:after="0" w:line="240" w:lineRule="auto"/>
        <w:ind w:left="360"/>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 xml:space="preserve">  ДОУ в соответствии с ФГОС.</w:t>
      </w:r>
    </w:p>
    <w:p w:rsidR="00A11C48" w:rsidRPr="00A11C48" w:rsidRDefault="00A11C48" w:rsidP="00A11C48">
      <w:pPr>
        <w:numPr>
          <w:ilvl w:val="0"/>
          <w:numId w:val="12"/>
        </w:numPr>
        <w:shd w:val="clear" w:color="auto" w:fill="FFFFFF"/>
        <w:suppressAutoHyphens/>
        <w:spacing w:after="0" w:line="240" w:lineRule="auto"/>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 xml:space="preserve">Развитие  </w:t>
      </w:r>
      <w:proofErr w:type="spellStart"/>
      <w:r w:rsidRPr="00A11C48">
        <w:rPr>
          <w:rFonts w:ascii="Times New Roman" w:eastAsia="Times New Roman" w:hAnsi="Times New Roman" w:cs="Times New Roman"/>
          <w:bCs/>
          <w:sz w:val="28"/>
          <w:szCs w:val="28"/>
          <w:lang w:eastAsia="ru-RU"/>
        </w:rPr>
        <w:t>социокультурных</w:t>
      </w:r>
      <w:proofErr w:type="spellEnd"/>
      <w:r w:rsidRPr="00A11C48">
        <w:rPr>
          <w:rFonts w:ascii="Times New Roman" w:eastAsia="Times New Roman" w:hAnsi="Times New Roman" w:cs="Times New Roman"/>
          <w:bCs/>
          <w:sz w:val="28"/>
          <w:szCs w:val="28"/>
          <w:lang w:eastAsia="ru-RU"/>
        </w:rPr>
        <w:t xml:space="preserve">  связей  </w:t>
      </w:r>
      <w:proofErr w:type="spellStart"/>
      <w:r w:rsidRPr="00A11C48">
        <w:rPr>
          <w:rFonts w:ascii="Times New Roman" w:eastAsia="Times New Roman" w:hAnsi="Times New Roman" w:cs="Times New Roman"/>
          <w:bCs/>
          <w:sz w:val="28"/>
          <w:szCs w:val="28"/>
          <w:lang w:eastAsia="ru-RU"/>
        </w:rPr>
        <w:t>ДОУс</w:t>
      </w:r>
      <w:proofErr w:type="spellEnd"/>
      <w:r w:rsidRPr="00A11C48">
        <w:rPr>
          <w:rFonts w:ascii="Times New Roman" w:eastAsia="Times New Roman" w:hAnsi="Times New Roman" w:cs="Times New Roman"/>
          <w:bCs/>
          <w:sz w:val="28"/>
          <w:szCs w:val="28"/>
          <w:lang w:eastAsia="ru-RU"/>
        </w:rPr>
        <w:t xml:space="preserve">  партнерами  с  учетом территориальных особенностей, обеспечение  межведомственных связей</w:t>
      </w:r>
    </w:p>
    <w:p w:rsidR="00A11C48" w:rsidRPr="00A11C48" w:rsidRDefault="00A11C48" w:rsidP="00A11C48">
      <w:pPr>
        <w:numPr>
          <w:ilvl w:val="0"/>
          <w:numId w:val="12"/>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Совершенствование и обновление системы взаимодействия с семьями воспитанников, содействие повышению роли родителей  в образовании ребенка дошкольного возраста;</w:t>
      </w:r>
    </w:p>
    <w:p w:rsidR="00A11C48" w:rsidRPr="00A11C48" w:rsidRDefault="00A11C48" w:rsidP="00A11C48">
      <w:pPr>
        <w:numPr>
          <w:ilvl w:val="0"/>
          <w:numId w:val="12"/>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Реализация поставленных задач, запланированных в ходе реализации проектов</w:t>
      </w:r>
    </w:p>
    <w:p w:rsidR="00A11C48" w:rsidRPr="00A11C48" w:rsidRDefault="00A11C48" w:rsidP="00A11C48">
      <w:pPr>
        <w:numPr>
          <w:ilvl w:val="0"/>
          <w:numId w:val="12"/>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color w:val="000000"/>
          <w:sz w:val="28"/>
          <w:szCs w:val="28"/>
          <w:lang w:eastAsia="ar-SA"/>
        </w:rPr>
        <w:t xml:space="preserve">Построение целостной системы с активным взаимодействием всех участников </w:t>
      </w:r>
      <w:proofErr w:type="spellStart"/>
      <w:r w:rsidRPr="00A11C48">
        <w:rPr>
          <w:rFonts w:ascii="Times New Roman" w:eastAsia="Times New Roman" w:hAnsi="Times New Roman" w:cs="Times New Roman"/>
          <w:color w:val="000000"/>
          <w:sz w:val="28"/>
          <w:szCs w:val="28"/>
          <w:lang w:eastAsia="ar-SA"/>
        </w:rPr>
        <w:t>педпроцесса</w:t>
      </w:r>
      <w:proofErr w:type="spellEnd"/>
      <w:r w:rsidRPr="00A11C48">
        <w:rPr>
          <w:rFonts w:ascii="Times New Roman" w:eastAsia="Times New Roman" w:hAnsi="Times New Roman" w:cs="Times New Roman"/>
          <w:color w:val="000000"/>
          <w:sz w:val="28"/>
          <w:szCs w:val="28"/>
          <w:lang w:eastAsia="ar-SA"/>
        </w:rPr>
        <w:t>, обеспечивающей  условия для перехода на новый, более высокий уровень работы по ф</w:t>
      </w:r>
      <w:r w:rsidRPr="00A11C48">
        <w:rPr>
          <w:rFonts w:ascii="Times New Roman" w:eastAsia="Times New Roman" w:hAnsi="Times New Roman" w:cs="Times New Roman"/>
          <w:color w:val="000000"/>
          <w:spacing w:val="-5"/>
          <w:sz w:val="28"/>
          <w:szCs w:val="28"/>
          <w:lang w:eastAsia="ar-SA"/>
        </w:rPr>
        <w:t>изическому развитию детей.</w:t>
      </w:r>
    </w:p>
    <w:p w:rsidR="00A11C48" w:rsidRPr="00A11C48" w:rsidRDefault="00A11C48" w:rsidP="00A11C48">
      <w:pPr>
        <w:spacing w:after="0" w:line="240" w:lineRule="auto"/>
        <w:jc w:val="center"/>
        <w:rPr>
          <w:rFonts w:ascii="Times New Roman" w:eastAsia="Times New Roman" w:hAnsi="Times New Roman" w:cs="Times New Roman"/>
          <w:color w:val="000000"/>
          <w:spacing w:val="2"/>
          <w:sz w:val="28"/>
          <w:szCs w:val="28"/>
          <w:lang w:eastAsia="ru-RU"/>
        </w:rPr>
      </w:pPr>
    </w:p>
    <w:p w:rsidR="00A11C48" w:rsidRPr="00A11C48" w:rsidRDefault="00A11C48" w:rsidP="00A11C48">
      <w:pPr>
        <w:spacing w:after="0" w:line="240" w:lineRule="auto"/>
        <w:jc w:val="center"/>
        <w:rPr>
          <w:rFonts w:ascii="Times New Roman" w:eastAsia="Times New Roman" w:hAnsi="Times New Roman" w:cs="Times New Roman"/>
          <w:color w:val="000000"/>
          <w:spacing w:val="2"/>
          <w:sz w:val="28"/>
          <w:szCs w:val="28"/>
          <w:lang w:eastAsia="ru-RU"/>
        </w:rPr>
      </w:pPr>
    </w:p>
    <w:p w:rsidR="00A11C48" w:rsidRPr="00A11C48" w:rsidRDefault="00A11C48" w:rsidP="00A11C48">
      <w:pPr>
        <w:spacing w:after="0" w:line="240" w:lineRule="auto"/>
        <w:jc w:val="center"/>
        <w:rPr>
          <w:rFonts w:ascii="Times New Roman" w:eastAsia="Times New Roman" w:hAnsi="Times New Roman" w:cs="Times New Roman"/>
          <w:color w:val="000000"/>
          <w:spacing w:val="2"/>
          <w:sz w:val="28"/>
          <w:szCs w:val="28"/>
          <w:lang w:eastAsia="ru-RU"/>
        </w:rPr>
      </w:pPr>
    </w:p>
    <w:p w:rsidR="00A11C48" w:rsidRPr="00A11C48" w:rsidRDefault="00A11C48" w:rsidP="00A11C48">
      <w:pPr>
        <w:spacing w:after="0" w:line="240" w:lineRule="auto"/>
        <w:jc w:val="center"/>
        <w:rPr>
          <w:rFonts w:ascii="Times New Roman" w:eastAsia="Times New Roman" w:hAnsi="Times New Roman" w:cs="Times New Roman"/>
          <w:color w:val="000000"/>
          <w:spacing w:val="2"/>
          <w:sz w:val="28"/>
          <w:szCs w:val="28"/>
          <w:lang w:eastAsia="ru-RU"/>
        </w:rPr>
      </w:pPr>
    </w:p>
    <w:p w:rsidR="00A11C48" w:rsidRPr="00A11C48" w:rsidRDefault="00A11C48" w:rsidP="00A11C48">
      <w:pPr>
        <w:spacing w:after="0" w:line="240" w:lineRule="auto"/>
        <w:jc w:val="center"/>
        <w:rPr>
          <w:rFonts w:ascii="Times New Roman" w:eastAsia="Times New Roman" w:hAnsi="Times New Roman" w:cs="Times New Roman"/>
          <w:color w:val="000000"/>
          <w:spacing w:val="2"/>
          <w:sz w:val="28"/>
          <w:szCs w:val="28"/>
          <w:lang w:eastAsia="ru-RU"/>
        </w:rPr>
      </w:pPr>
    </w:p>
    <w:p w:rsidR="00A11C48" w:rsidRPr="00A11C48" w:rsidRDefault="00A11C48" w:rsidP="00A11C48">
      <w:pPr>
        <w:spacing w:after="0" w:line="240" w:lineRule="auto"/>
        <w:jc w:val="center"/>
        <w:rPr>
          <w:rFonts w:ascii="Times New Roman" w:eastAsia="Times New Roman" w:hAnsi="Times New Roman" w:cs="Times New Roman"/>
          <w:color w:val="000000"/>
          <w:spacing w:val="2"/>
          <w:sz w:val="28"/>
          <w:szCs w:val="28"/>
          <w:lang w:eastAsia="ru-RU"/>
        </w:rPr>
      </w:pPr>
    </w:p>
    <w:p w:rsidR="00A11C48" w:rsidRPr="00A11C48" w:rsidRDefault="00A11C48" w:rsidP="00A11C48">
      <w:pPr>
        <w:spacing w:after="0" w:line="240" w:lineRule="auto"/>
        <w:jc w:val="center"/>
        <w:rPr>
          <w:rFonts w:ascii="Times New Roman" w:eastAsia="Times New Roman" w:hAnsi="Times New Roman" w:cs="Times New Roman"/>
          <w:color w:val="000000"/>
          <w:spacing w:val="2"/>
          <w:sz w:val="28"/>
          <w:szCs w:val="28"/>
          <w:lang w:eastAsia="ru-RU"/>
        </w:rPr>
      </w:pPr>
    </w:p>
    <w:p w:rsidR="00A11C48" w:rsidRPr="00A11C48" w:rsidRDefault="00A11C48" w:rsidP="00A11C48">
      <w:pPr>
        <w:spacing w:after="0" w:line="240" w:lineRule="auto"/>
        <w:jc w:val="center"/>
        <w:rPr>
          <w:rFonts w:ascii="Times New Roman" w:eastAsia="Times New Roman" w:hAnsi="Times New Roman" w:cs="Times New Roman"/>
          <w:color w:val="000000"/>
          <w:spacing w:val="2"/>
          <w:sz w:val="28"/>
          <w:szCs w:val="28"/>
          <w:lang w:eastAsia="ru-RU"/>
        </w:rPr>
      </w:pPr>
    </w:p>
    <w:p w:rsidR="00A11C48" w:rsidRPr="00A11C48" w:rsidRDefault="00A11C48" w:rsidP="00A11C48">
      <w:pPr>
        <w:spacing w:after="0" w:line="240" w:lineRule="auto"/>
        <w:jc w:val="center"/>
        <w:rPr>
          <w:rFonts w:ascii="Times New Roman" w:eastAsia="Times New Roman" w:hAnsi="Times New Roman" w:cs="Times New Roman"/>
          <w:color w:val="000000"/>
          <w:spacing w:val="2"/>
          <w:sz w:val="28"/>
          <w:szCs w:val="28"/>
          <w:lang w:eastAsia="ru-RU"/>
        </w:rPr>
      </w:pPr>
    </w:p>
    <w:p w:rsidR="00A11C48" w:rsidRPr="00A11C48" w:rsidRDefault="00A11C48" w:rsidP="00A11C48">
      <w:pPr>
        <w:spacing w:after="0" w:line="240" w:lineRule="auto"/>
        <w:jc w:val="center"/>
        <w:rPr>
          <w:rFonts w:ascii="Times New Roman" w:eastAsia="Times New Roman" w:hAnsi="Times New Roman" w:cs="Times New Roman"/>
          <w:color w:val="000000"/>
          <w:spacing w:val="2"/>
          <w:sz w:val="28"/>
          <w:szCs w:val="28"/>
          <w:lang w:eastAsia="ru-RU"/>
        </w:rPr>
      </w:pPr>
    </w:p>
    <w:p w:rsidR="00A11C48" w:rsidRPr="00A11C48" w:rsidRDefault="00A11C48" w:rsidP="00A11C48">
      <w:pPr>
        <w:spacing w:after="0" w:line="240" w:lineRule="auto"/>
        <w:jc w:val="center"/>
        <w:rPr>
          <w:rFonts w:ascii="Times New Roman" w:eastAsia="Times New Roman" w:hAnsi="Times New Roman" w:cs="Times New Roman"/>
          <w:color w:val="000000"/>
          <w:spacing w:val="2"/>
          <w:sz w:val="28"/>
          <w:szCs w:val="28"/>
          <w:lang w:eastAsia="ru-RU"/>
        </w:rPr>
      </w:pPr>
    </w:p>
    <w:p w:rsidR="00A11C48" w:rsidRPr="00A11C48" w:rsidRDefault="00A11C48" w:rsidP="00E16C2E">
      <w:pPr>
        <w:spacing w:after="0" w:line="240" w:lineRule="auto"/>
        <w:rPr>
          <w:rFonts w:ascii="Times New Roman" w:eastAsia="Times New Roman" w:hAnsi="Times New Roman" w:cs="Times New Roman"/>
          <w:color w:val="000000"/>
          <w:spacing w:val="2"/>
          <w:sz w:val="28"/>
          <w:szCs w:val="28"/>
          <w:lang w:eastAsia="ru-RU"/>
        </w:rPr>
      </w:pPr>
    </w:p>
    <w:p w:rsidR="00A11C48" w:rsidRPr="00A11C48" w:rsidRDefault="00A11C48" w:rsidP="00A11C48">
      <w:pPr>
        <w:suppressAutoHyphens/>
        <w:spacing w:after="0" w:line="337" w:lineRule="atLeast"/>
        <w:jc w:val="center"/>
        <w:rPr>
          <w:rFonts w:ascii="Times New Roman" w:eastAsia="Times New Roman" w:hAnsi="Times New Roman" w:cs="Times New Roman"/>
          <w:b/>
          <w:sz w:val="28"/>
          <w:szCs w:val="28"/>
          <w:lang w:eastAsia="ru-RU"/>
        </w:rPr>
      </w:pPr>
      <w:r w:rsidRPr="00A11C48">
        <w:rPr>
          <w:rFonts w:ascii="Times New Roman" w:eastAsia="Times New Roman" w:hAnsi="Times New Roman" w:cs="Times New Roman"/>
          <w:b/>
          <w:sz w:val="28"/>
          <w:szCs w:val="28"/>
          <w:lang w:eastAsia="ru-RU"/>
        </w:rPr>
        <w:lastRenderedPageBreak/>
        <w:t>Социальное партнерство как фактор успешного государственно-общественного управления образовательным учреждением</w:t>
      </w:r>
    </w:p>
    <w:p w:rsidR="00A11C48" w:rsidRPr="00A11C48" w:rsidRDefault="00A11C48" w:rsidP="00A11C48">
      <w:pPr>
        <w:suppressAutoHyphens/>
        <w:spacing w:after="0" w:line="337" w:lineRule="atLeast"/>
        <w:jc w:val="both"/>
        <w:rPr>
          <w:rFonts w:ascii="Times New Roman" w:eastAsia="Times New Roman" w:hAnsi="Times New Roman" w:cs="Times New Roman"/>
          <w:color w:val="4682B4"/>
          <w:sz w:val="28"/>
          <w:szCs w:val="28"/>
          <w:lang w:eastAsia="ru-RU"/>
        </w:rPr>
      </w:pPr>
    </w:p>
    <w:p w:rsidR="00A11C48" w:rsidRPr="00A11C48" w:rsidRDefault="00A11C48" w:rsidP="00A11C48">
      <w:pPr>
        <w:suppressAutoHyphens/>
        <w:spacing w:after="0"/>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4682B4"/>
          <w:sz w:val="28"/>
          <w:szCs w:val="28"/>
          <w:lang w:eastAsia="ru-RU"/>
        </w:rPr>
        <w:t xml:space="preserve">          </w:t>
      </w:r>
      <w:r w:rsidRPr="00A11C48">
        <w:rPr>
          <w:rFonts w:ascii="Times New Roman" w:eastAsia="Times New Roman" w:hAnsi="Times New Roman" w:cs="Times New Roman"/>
          <w:sz w:val="28"/>
          <w:szCs w:val="28"/>
          <w:lang w:eastAsia="ru-RU"/>
        </w:rPr>
        <w:t>Дошкольное </w:t>
      </w:r>
      <w:r w:rsidRPr="00A11C48">
        <w:rPr>
          <w:rFonts w:ascii="Times New Roman" w:eastAsia="Times New Roman" w:hAnsi="Times New Roman" w:cs="Times New Roman"/>
          <w:color w:val="000000"/>
          <w:sz w:val="28"/>
          <w:szCs w:val="28"/>
          <w:lang w:eastAsia="ru-RU"/>
        </w:rPr>
        <w:t>образование сегодня претерпевает существенные изменения, адекватные изменениям в государстве и обществе. Эти изменения обусловливают как позитивные тенденции развития </w:t>
      </w:r>
      <w:r w:rsidRPr="00A11C48">
        <w:rPr>
          <w:rFonts w:ascii="Times New Roman" w:eastAsia="Times New Roman" w:hAnsi="Times New Roman" w:cs="Times New Roman"/>
          <w:sz w:val="28"/>
          <w:szCs w:val="28"/>
          <w:lang w:eastAsia="ru-RU"/>
        </w:rPr>
        <w:t>дошкольного</w:t>
      </w:r>
      <w:r w:rsidRPr="00A11C48">
        <w:rPr>
          <w:rFonts w:ascii="Times New Roman" w:eastAsia="Times New Roman" w:hAnsi="Times New Roman" w:cs="Times New Roman"/>
          <w:color w:val="000000"/>
          <w:sz w:val="28"/>
          <w:szCs w:val="28"/>
          <w:lang w:eastAsia="ru-RU"/>
        </w:rPr>
        <w:t> образования, так сложные проблемы, требующие решения: медленное развитие современной системы образования, обеспечение качества образования как главной задачи российской образовательной политики на основе сохранения его </w:t>
      </w:r>
      <w:r w:rsidRPr="00A11C48">
        <w:rPr>
          <w:rFonts w:ascii="Times New Roman" w:eastAsia="Times New Roman" w:hAnsi="Times New Roman" w:cs="Times New Roman"/>
          <w:sz w:val="28"/>
          <w:szCs w:val="28"/>
          <w:lang w:eastAsia="ru-RU"/>
        </w:rPr>
        <w:t>фундаментальности</w:t>
      </w:r>
      <w:r w:rsidRPr="00A11C48">
        <w:rPr>
          <w:rFonts w:ascii="Times New Roman" w:eastAsia="Times New Roman" w:hAnsi="Times New Roman" w:cs="Times New Roman"/>
          <w:color w:val="000000"/>
          <w:sz w:val="28"/>
          <w:szCs w:val="28"/>
          <w:lang w:eastAsia="ru-RU"/>
        </w:rPr>
        <w:t> и соответствия актуальным и перспективным потребностям личности, общества и государства; привлечение социально-педагогических сил в дошкольное образование как одного из факторов повышения его качества.</w:t>
      </w:r>
    </w:p>
    <w:p w:rsidR="00A11C48" w:rsidRPr="00A11C48" w:rsidRDefault="00A11C48" w:rsidP="00A11C48">
      <w:pPr>
        <w:suppressAutoHyphens/>
        <w:spacing w:after="0"/>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000000"/>
          <w:sz w:val="28"/>
          <w:szCs w:val="28"/>
          <w:lang w:eastAsia="ru-RU"/>
        </w:rPr>
        <w:t xml:space="preserve">            Расширение границ социального партнерства диктует и новая политика в области образования. Если сегодня ведущую роль в управлении образованием России продолжает играть государство, то по научным прогнозам в перспективе некоторые функции управления будут переданы социально-педагогическим силам. Это видно из опыта развитых стран, где социальное партнерство является естественной формой существования системы образования. Основной принцип организации социального партнерства - сплочение разных социальных групп, имеющих собственные интересы в сфере образования, вокруг единой цели - всестороннего и полного развития </w:t>
      </w:r>
      <w:r w:rsidRPr="00A11C48">
        <w:rPr>
          <w:rFonts w:ascii="Times New Roman" w:eastAsia="Times New Roman" w:hAnsi="Times New Roman" w:cs="Times New Roman"/>
          <w:sz w:val="28"/>
          <w:szCs w:val="28"/>
          <w:lang w:eastAsia="ru-RU"/>
        </w:rPr>
        <w:t>личности ребенка</w:t>
      </w:r>
      <w:r w:rsidRPr="00A11C48">
        <w:rPr>
          <w:rFonts w:ascii="Times New Roman" w:eastAsia="Times New Roman" w:hAnsi="Times New Roman" w:cs="Times New Roman"/>
          <w:color w:val="000000"/>
          <w:sz w:val="28"/>
          <w:szCs w:val="28"/>
          <w:lang w:eastAsia="ru-RU"/>
        </w:rPr>
        <w:t>.</w:t>
      </w:r>
    </w:p>
    <w:p w:rsidR="00A11C48" w:rsidRPr="00A11C48" w:rsidRDefault="00A11C48" w:rsidP="00A11C48">
      <w:pPr>
        <w:suppressAutoHyphens/>
        <w:spacing w:after="0"/>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000000"/>
          <w:sz w:val="28"/>
          <w:szCs w:val="28"/>
          <w:lang w:eastAsia="ru-RU"/>
        </w:rPr>
        <w:t xml:space="preserve">             Социальное партнерство в сфере дошкольного образования - это особый тип организации совместной деятельности </w:t>
      </w:r>
      <w:r w:rsidRPr="00A11C48">
        <w:rPr>
          <w:rFonts w:ascii="Times New Roman" w:eastAsia="Times New Roman" w:hAnsi="Times New Roman" w:cs="Times New Roman"/>
          <w:sz w:val="28"/>
          <w:szCs w:val="28"/>
          <w:lang w:eastAsia="ru-RU"/>
        </w:rPr>
        <w:t>дошкольных </w:t>
      </w:r>
      <w:r w:rsidRPr="00A11C48">
        <w:rPr>
          <w:rFonts w:ascii="Times New Roman" w:eastAsia="Times New Roman" w:hAnsi="Times New Roman" w:cs="Times New Roman"/>
          <w:color w:val="000000"/>
          <w:sz w:val="28"/>
          <w:szCs w:val="28"/>
          <w:lang w:eastAsia="ru-RU"/>
        </w:rPr>
        <w:t>образовательных учреждений с участниками социально-педагогического партнерства: государственными и местными органами власти, общественными организациями и социальными группами - нацеленной на согласование и реализацию интересов всех участников этого процесса.</w:t>
      </w:r>
    </w:p>
    <w:p w:rsidR="00A11C48" w:rsidRPr="00A11C48" w:rsidRDefault="00A11C48" w:rsidP="00A11C48">
      <w:pPr>
        <w:suppressAutoHyphens/>
        <w:spacing w:after="0"/>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000000"/>
          <w:sz w:val="28"/>
          <w:szCs w:val="28"/>
          <w:lang w:eastAsia="ru-RU"/>
        </w:rPr>
        <w:t xml:space="preserve">              Способ осуществления социального партнерства - социальный диалог, в который вступают стороны с целью достижения согласия по вопросам, представляющим взаимный интерес. Социальный диалог необходим системе образования для повышения качества и эффективности образования. Именно социальный диалог способен содействовать организации новой внешней среды </w:t>
      </w:r>
      <w:r w:rsidRPr="00A11C48">
        <w:rPr>
          <w:rFonts w:ascii="Times New Roman" w:eastAsia="Times New Roman" w:hAnsi="Times New Roman" w:cs="Times New Roman"/>
          <w:sz w:val="28"/>
          <w:szCs w:val="28"/>
          <w:lang w:eastAsia="ru-RU"/>
        </w:rPr>
        <w:t>ДОУ</w:t>
      </w:r>
      <w:r w:rsidRPr="00A11C48">
        <w:rPr>
          <w:rFonts w:ascii="Times New Roman" w:eastAsia="Times New Roman" w:hAnsi="Times New Roman" w:cs="Times New Roman"/>
          <w:color w:val="000000"/>
          <w:sz w:val="28"/>
          <w:szCs w:val="28"/>
          <w:lang w:eastAsia="ru-RU"/>
        </w:rPr>
        <w:t>. Социально-педагогическое партнёрство становится механизмом </w:t>
      </w:r>
      <w:r w:rsidRPr="00A11C48">
        <w:rPr>
          <w:rFonts w:ascii="Times New Roman" w:eastAsia="Times New Roman" w:hAnsi="Times New Roman" w:cs="Times New Roman"/>
          <w:sz w:val="28"/>
          <w:szCs w:val="28"/>
          <w:lang w:eastAsia="ru-RU"/>
        </w:rPr>
        <w:t>саморазвития</w:t>
      </w:r>
      <w:r w:rsidRPr="00A11C48">
        <w:rPr>
          <w:rFonts w:ascii="Times New Roman" w:eastAsia="Times New Roman" w:hAnsi="Times New Roman" w:cs="Times New Roman"/>
          <w:color w:val="000000"/>
          <w:sz w:val="28"/>
          <w:szCs w:val="28"/>
          <w:lang w:eastAsia="ru-RU"/>
        </w:rPr>
        <w:t>, самоорганизации и адаптации образования к современным социально-экономическим условиям.</w:t>
      </w:r>
    </w:p>
    <w:p w:rsidR="00A11C48" w:rsidRPr="00A11C48" w:rsidRDefault="00A11C48" w:rsidP="00A11C48">
      <w:pPr>
        <w:shd w:val="clear" w:color="auto" w:fill="FFFFFF"/>
        <w:suppressAutoHyphens/>
        <w:spacing w:after="0"/>
        <w:ind w:firstLine="655"/>
        <w:jc w:val="both"/>
        <w:rPr>
          <w:rFonts w:ascii="Times New Roman" w:eastAsia="Times New Roman" w:hAnsi="Times New Roman" w:cs="Times New Roman"/>
          <w:color w:val="000000"/>
          <w:sz w:val="28"/>
          <w:szCs w:val="28"/>
          <w:lang w:eastAsia="ar-SA"/>
        </w:rPr>
      </w:pPr>
      <w:r w:rsidRPr="00A11C48">
        <w:rPr>
          <w:rFonts w:ascii="Times New Roman" w:eastAsia="Times New Roman" w:hAnsi="Times New Roman" w:cs="Times New Roman"/>
          <w:color w:val="000000"/>
          <w:sz w:val="28"/>
          <w:szCs w:val="28"/>
          <w:lang w:eastAsia="ar-SA"/>
        </w:rPr>
        <w:lastRenderedPageBreak/>
        <w:t>Оценивая в целом положительный вклад учёных в разработку теории и практики социально-педагогического партнёрства, необходимо отметить, что данная проблема остаётся пока ещё мало изученной, а по ряду её аспектов – дискуссионной. В научных публикациях недостаточно раскрыт опыт становления и развития социального партнёрства в дошкольном образовании.</w:t>
      </w:r>
    </w:p>
    <w:p w:rsidR="00A11C48" w:rsidRPr="00A11C48" w:rsidRDefault="00A11C48" w:rsidP="00A11C48">
      <w:pPr>
        <w:shd w:val="clear" w:color="auto" w:fill="FFFFFF"/>
        <w:suppressAutoHyphens/>
        <w:spacing w:after="0"/>
        <w:ind w:firstLine="655"/>
        <w:jc w:val="both"/>
        <w:rPr>
          <w:rFonts w:ascii="Times New Roman" w:eastAsia="Times New Roman" w:hAnsi="Times New Roman" w:cs="Times New Roman"/>
          <w:color w:val="000000"/>
          <w:sz w:val="28"/>
          <w:szCs w:val="28"/>
          <w:lang w:eastAsia="ar-SA"/>
        </w:rPr>
      </w:pPr>
      <w:r w:rsidRPr="00A11C48">
        <w:rPr>
          <w:rFonts w:ascii="Times New Roman" w:eastAsia="Times New Roman" w:hAnsi="Times New Roman" w:cs="Times New Roman"/>
          <w:color w:val="000000"/>
          <w:sz w:val="28"/>
          <w:szCs w:val="28"/>
          <w:lang w:eastAsia="ar-SA"/>
        </w:rPr>
        <w:t>Остановимся на определении и соотношении ключевого понятия, каким является «социальное партнёрство».</w:t>
      </w:r>
    </w:p>
    <w:p w:rsidR="00A11C48" w:rsidRPr="00A11C48" w:rsidRDefault="00A11C48" w:rsidP="00A11C48">
      <w:pPr>
        <w:shd w:val="clear" w:color="auto" w:fill="FFFFFF"/>
        <w:suppressAutoHyphens/>
        <w:spacing w:after="0"/>
        <w:ind w:firstLine="655"/>
        <w:jc w:val="both"/>
        <w:rPr>
          <w:rFonts w:ascii="Times New Roman" w:eastAsia="Times New Roman" w:hAnsi="Times New Roman" w:cs="Times New Roman"/>
          <w:color w:val="000000"/>
          <w:sz w:val="28"/>
          <w:szCs w:val="28"/>
          <w:lang w:eastAsia="ar-SA"/>
        </w:rPr>
      </w:pPr>
      <w:r w:rsidRPr="00A11C48">
        <w:rPr>
          <w:rFonts w:ascii="Times New Roman" w:eastAsia="Times New Roman" w:hAnsi="Times New Roman" w:cs="Times New Roman"/>
          <w:color w:val="000000"/>
          <w:sz w:val="28"/>
          <w:szCs w:val="28"/>
          <w:lang w:eastAsia="ar-SA"/>
        </w:rPr>
        <w:t>В новой философской энциклопедии говорится, что социальное партнёрство – тип социального взаимодействия, ориентирующий участников на равноправное сотрудничество, поиск согласия и достижение консенсуса, оптимизацию отношений.</w:t>
      </w:r>
    </w:p>
    <w:p w:rsidR="00A11C48" w:rsidRPr="00A11C48" w:rsidRDefault="00A11C48" w:rsidP="00A11C48">
      <w:pPr>
        <w:suppressAutoHyphens/>
        <w:spacing w:after="300"/>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000000"/>
          <w:sz w:val="28"/>
          <w:szCs w:val="28"/>
          <w:lang w:eastAsia="ar-SA"/>
        </w:rPr>
        <w:t xml:space="preserve">         Для проникновения в сущность социального партнёрства важно понимать, что партнёры не обязательно друзья и единомышленники, у них могут разниться интересы и возможности, между ними могут быть противоречия. Главное для партнёрства – понимание того, что без другого, без реализации его интереса свой собственный интерес не реализовать. Партнёры всегда взаимообусловлены. Таким образом, под организацией социального партнерства</w:t>
      </w:r>
      <w:r w:rsidRPr="00A11C48">
        <w:rPr>
          <w:rFonts w:ascii="Times New Roman" w:eastAsia="Times New Roman" w:hAnsi="Times New Roman" w:cs="Times New Roman"/>
          <w:color w:val="000000"/>
          <w:sz w:val="28"/>
          <w:szCs w:val="28"/>
          <w:lang w:eastAsia="ru-RU"/>
        </w:rPr>
        <w:t xml:space="preserve"> мы будем понимать процесс специально организованной совместной деятельности ДОУ с представителями различных социальных групп, имеющих собственные интересы в сфере дошкольного образования, с целью повышения его качества.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Все изменения в образовании  связаны с обновлением его содержания, принципов, методов организации в соответствии с запросами общества. Социальный заказ на развитие системы образования предопределяется основной его целью – подготовкой подрастающего поколения, способного к решению различных проблем, к активной творческой жизнедеятельности в мировом сообществе.</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В Концепции социального развития детей дошкольного возраста перед образовательными учреждениями ставится триединая цель: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1) «воспитывать культурного человека (субъекта культуры);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2) свободного гражданина (субъекта истории, общества);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3) творческую индивидуальность (субъекта деятельности, саморазвития)».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Реализация этой цели направлена на решение следующих задач: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lastRenderedPageBreak/>
        <w:t xml:space="preserve">− воспитание в человеке способностей и потребностей открывать и творить самого себя в основных формах человеческой деятельности;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развитие способности познавать себя в единстве с миром, в диалоге с ним;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развитие способности самоопределения, </w:t>
      </w:r>
      <w:proofErr w:type="spellStart"/>
      <w:r w:rsidRPr="00A11C48">
        <w:rPr>
          <w:rFonts w:ascii="Times New Roman" w:eastAsia="Times New Roman" w:hAnsi="Times New Roman" w:cs="Times New Roman"/>
          <w:sz w:val="28"/>
          <w:szCs w:val="28"/>
          <w:lang w:eastAsia="ar-SA"/>
        </w:rPr>
        <w:t>самоактуализации</w:t>
      </w:r>
      <w:proofErr w:type="spellEnd"/>
      <w:r w:rsidRPr="00A11C48">
        <w:rPr>
          <w:rFonts w:ascii="Times New Roman" w:eastAsia="Times New Roman" w:hAnsi="Times New Roman" w:cs="Times New Roman"/>
          <w:sz w:val="28"/>
          <w:szCs w:val="28"/>
          <w:lang w:eastAsia="ar-SA"/>
        </w:rPr>
        <w:t xml:space="preserve"> на основе воспроизведения, освоения, присвоения культурного опыта предыдущих поколений;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становление потребности и способности общения с миром на основе гуманистических ценностей и идеалов, прав свободного человека.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Актуальность и значимость поставленных обществом задач позволяет сделать вывод, что социально-личностное развитие ребенка является одним из ведущих направлений в деятельности образовательных учреждений разного уровня (детский сад, школа, учреждения дополнительного образования и др.).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Одной из функций указанных учреждений является обеспечение базы для осуществления этого процесса. Достаточно ясным представляется, что образовательные учреждения, учитывая их материально-техническое, финансовое, кадровое состояние, не всегда способны обеспечить соответствующее качество процесса социализации, дать ребенку возможность познать мир целостно во всем его многообразии, поэтому для детского сада и школы очень важно привлекать к процессу воспитания дополнительные образовательные ресурсы, имеющиеся резервы.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Одним из таких резервов является институт социального партнерства, чьи возможности для решения задач социализации подрастающего поколения еще не до конца осознаются и используются образовательными учреждениями.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Узловой элемент, вокруг которого формируется социальное партнерство, – это социальная проблема. На сегодняшний день серьезной социальной проблемой является низкий уровень социальной компетентности детей и подростков,  наличие существенных отклонений в их личностном развитии. </w:t>
      </w:r>
    </w:p>
    <w:p w:rsidR="00A11C48" w:rsidRPr="00A11C48" w:rsidRDefault="00A11C48" w:rsidP="00A11C48">
      <w:pPr>
        <w:suppressAutoHyphens/>
        <w:jc w:val="both"/>
        <w:rPr>
          <w:rFonts w:ascii="Times New Roman" w:eastAsia="Times New Roman" w:hAnsi="Times New Roman" w:cs="Times New Roman"/>
          <w:color w:val="000000"/>
          <w:sz w:val="28"/>
          <w:szCs w:val="28"/>
          <w:shd w:val="clear" w:color="auto" w:fill="FFFFFF"/>
          <w:lang w:eastAsia="ar-SA"/>
        </w:rPr>
      </w:pPr>
      <w:r w:rsidRPr="00A11C48">
        <w:rPr>
          <w:rFonts w:ascii="Times New Roman" w:eastAsia="Times New Roman" w:hAnsi="Times New Roman" w:cs="Times New Roman"/>
          <w:sz w:val="28"/>
          <w:szCs w:val="28"/>
          <w:lang w:eastAsia="ar-SA"/>
        </w:rPr>
        <w:t xml:space="preserve">        </w:t>
      </w:r>
      <w:r w:rsidRPr="00A11C48">
        <w:rPr>
          <w:rFonts w:ascii="Times New Roman" w:eastAsia="Times New Roman" w:hAnsi="Times New Roman" w:cs="Times New Roman"/>
          <w:b/>
          <w:color w:val="000000"/>
          <w:sz w:val="28"/>
          <w:szCs w:val="28"/>
          <w:shd w:val="clear" w:color="auto" w:fill="FFFFFF"/>
          <w:lang w:eastAsia="ar-SA"/>
        </w:rPr>
        <w:t>Модель социального партнерства</w:t>
      </w:r>
      <w:r w:rsidRPr="00A11C48">
        <w:rPr>
          <w:rFonts w:ascii="Times New Roman" w:eastAsia="Times New Roman" w:hAnsi="Times New Roman" w:cs="Times New Roman"/>
          <w:color w:val="000000"/>
          <w:sz w:val="28"/>
          <w:szCs w:val="28"/>
          <w:shd w:val="clear" w:color="auto" w:fill="FFFFFF"/>
          <w:lang w:eastAsia="ar-SA"/>
        </w:rPr>
        <w:t xml:space="preserve"> мы выстраиваем в нескольких направлениях: </w:t>
      </w:r>
      <w:r w:rsidRPr="00A11C48">
        <w:rPr>
          <w:rFonts w:ascii="Times New Roman" w:eastAsia="Times New Roman" w:hAnsi="Times New Roman" w:cs="Times New Roman"/>
          <w:color w:val="000000"/>
          <w:sz w:val="28"/>
          <w:szCs w:val="28"/>
          <w:lang w:eastAsia="ar-SA"/>
        </w:rPr>
        <w:br/>
      </w:r>
      <w:r w:rsidRPr="00A11C48">
        <w:rPr>
          <w:rFonts w:ascii="Times New Roman" w:eastAsia="Times New Roman" w:hAnsi="Times New Roman" w:cs="Times New Roman"/>
          <w:color w:val="000000"/>
          <w:sz w:val="28"/>
          <w:szCs w:val="28"/>
          <w:shd w:val="clear" w:color="auto" w:fill="FFFFFF"/>
          <w:lang w:eastAsia="ar-SA"/>
        </w:rPr>
        <w:t>-взаимодействие с семьями воспитанников;</w:t>
      </w:r>
    </w:p>
    <w:p w:rsidR="00A11C48" w:rsidRPr="00A11C48" w:rsidRDefault="00A11C48" w:rsidP="00A11C48">
      <w:pPr>
        <w:suppressAutoHyphens/>
        <w:jc w:val="both"/>
        <w:rPr>
          <w:rFonts w:ascii="Times New Roman" w:eastAsia="Times New Roman" w:hAnsi="Times New Roman" w:cs="Times New Roman"/>
          <w:color w:val="000000"/>
          <w:sz w:val="28"/>
          <w:szCs w:val="28"/>
          <w:shd w:val="clear" w:color="auto" w:fill="FFFFFF"/>
          <w:lang w:eastAsia="ar-SA"/>
        </w:rPr>
      </w:pPr>
      <w:r w:rsidRPr="00A11C48">
        <w:rPr>
          <w:rFonts w:ascii="Times New Roman" w:eastAsia="Times New Roman" w:hAnsi="Times New Roman" w:cs="Times New Roman"/>
          <w:color w:val="000000"/>
          <w:sz w:val="28"/>
          <w:szCs w:val="28"/>
          <w:shd w:val="clear" w:color="auto" w:fill="FFFFFF"/>
          <w:lang w:eastAsia="ar-SA"/>
        </w:rPr>
        <w:t>- взаимодействие с органами соцзащиты населения;</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color w:val="000000"/>
          <w:sz w:val="28"/>
          <w:szCs w:val="28"/>
          <w:shd w:val="clear" w:color="auto" w:fill="FFFFFF"/>
          <w:lang w:eastAsia="ar-SA"/>
        </w:rPr>
        <w:lastRenderedPageBreak/>
        <w:t>- взаимодействие с учреждениями системы МЧС, ГИБДД;                   </w:t>
      </w:r>
      <w:r w:rsidRPr="00A11C48">
        <w:rPr>
          <w:rFonts w:ascii="Times New Roman" w:eastAsia="Times New Roman" w:hAnsi="Times New Roman" w:cs="Times New Roman"/>
          <w:color w:val="000000"/>
          <w:sz w:val="28"/>
          <w:szCs w:val="28"/>
          <w:lang w:eastAsia="ar-SA"/>
        </w:rPr>
        <w:br/>
      </w:r>
      <w:r w:rsidRPr="00A11C48">
        <w:rPr>
          <w:rFonts w:ascii="Times New Roman" w:eastAsia="Times New Roman" w:hAnsi="Times New Roman" w:cs="Times New Roman"/>
          <w:color w:val="000000"/>
          <w:sz w:val="28"/>
          <w:szCs w:val="28"/>
          <w:shd w:val="clear" w:color="auto" w:fill="FFFFFF"/>
          <w:lang w:eastAsia="ar-SA"/>
        </w:rPr>
        <w:t>-взаимодействие с образовательными учреждениями;              </w:t>
      </w:r>
      <w:r w:rsidRPr="00A11C48">
        <w:rPr>
          <w:rFonts w:ascii="Times New Roman" w:eastAsia="Times New Roman" w:hAnsi="Times New Roman" w:cs="Times New Roman"/>
          <w:color w:val="000000"/>
          <w:sz w:val="28"/>
          <w:szCs w:val="28"/>
          <w:lang w:eastAsia="ar-SA"/>
        </w:rPr>
        <w:br/>
      </w:r>
      <w:r w:rsidRPr="00A11C48">
        <w:rPr>
          <w:rFonts w:ascii="Times New Roman" w:eastAsia="Times New Roman" w:hAnsi="Times New Roman" w:cs="Times New Roman"/>
          <w:color w:val="000000"/>
          <w:sz w:val="28"/>
          <w:szCs w:val="28"/>
          <w:shd w:val="clear" w:color="auto" w:fill="FFFFFF"/>
          <w:lang w:eastAsia="ar-SA"/>
        </w:rPr>
        <w:t>-взаимодействие с учреждениями культуры;                  </w:t>
      </w:r>
      <w:r w:rsidRPr="00A11C48">
        <w:rPr>
          <w:rFonts w:ascii="Times New Roman" w:eastAsia="Times New Roman" w:hAnsi="Times New Roman" w:cs="Times New Roman"/>
          <w:color w:val="000000"/>
          <w:sz w:val="28"/>
          <w:szCs w:val="28"/>
          <w:lang w:eastAsia="ar-SA"/>
        </w:rPr>
        <w:br/>
      </w:r>
      <w:r w:rsidRPr="00A11C48">
        <w:rPr>
          <w:rFonts w:ascii="Times New Roman" w:eastAsia="Times New Roman" w:hAnsi="Times New Roman" w:cs="Times New Roman"/>
          <w:color w:val="000000"/>
          <w:sz w:val="28"/>
          <w:szCs w:val="28"/>
          <w:shd w:val="clear" w:color="auto" w:fill="FFFFFF"/>
          <w:lang w:eastAsia="ar-SA"/>
        </w:rPr>
        <w:t>-взаимодействия с учреждениями здравоохранения.                 </w:t>
      </w:r>
      <w:r w:rsidRPr="00A11C48">
        <w:rPr>
          <w:rFonts w:ascii="Times New Roman" w:eastAsia="Times New Roman" w:hAnsi="Times New Roman" w:cs="Times New Roman"/>
          <w:color w:val="000000"/>
          <w:sz w:val="28"/>
          <w:szCs w:val="28"/>
          <w:lang w:eastAsia="ar-SA"/>
        </w:rPr>
        <w:br/>
      </w:r>
      <w:r w:rsidRPr="00A11C48">
        <w:rPr>
          <w:rFonts w:ascii="Times New Roman" w:eastAsia="Times New Roman" w:hAnsi="Times New Roman" w:cs="Times New Roman"/>
          <w:color w:val="000000"/>
          <w:sz w:val="28"/>
          <w:szCs w:val="28"/>
          <w:shd w:val="clear" w:color="auto" w:fill="FFFFFF"/>
          <w:lang w:eastAsia="ar-SA"/>
        </w:rPr>
        <w:t xml:space="preserve">        Разрабатывая план мероприятий по взаимодействию мы ориентируемся на задачи образовательной программы нашего детского сада: полноценное развитие ребенка, создание равных условий воспитания и благоприятных условий для полноценного проживания ребенком дошкольного детства; сохранение и укрепление здоровья воспитанников; формирование основ базовой культуры личности, развитие физических, интеллектуальных и личностных качеств, формирование предпосылок учебной деятельности, обеспечивающих социальную успешность; развитие способностей и компетенций в различных областях. </w:t>
      </w:r>
      <w:r w:rsidRPr="00A11C48">
        <w:rPr>
          <w:rFonts w:ascii="Times New Roman" w:eastAsia="Times New Roman" w:hAnsi="Times New Roman" w:cs="Times New Roman"/>
          <w:color w:val="000000"/>
          <w:sz w:val="28"/>
          <w:szCs w:val="28"/>
          <w:lang w:eastAsia="ar-SA"/>
        </w:rPr>
        <w:br/>
      </w:r>
      <w:r w:rsidRPr="00A11C48">
        <w:rPr>
          <w:rFonts w:ascii="Times New Roman" w:eastAsia="Times New Roman" w:hAnsi="Times New Roman" w:cs="Times New Roman"/>
          <w:color w:val="000000"/>
          <w:sz w:val="28"/>
          <w:szCs w:val="28"/>
          <w:shd w:val="clear" w:color="auto" w:fill="FFFFFF"/>
          <w:lang w:eastAsia="ar-SA"/>
        </w:rPr>
        <w:t xml:space="preserve">           Основными принципами взаимодействия с социальным окружением являются установление интересов каждого партнера, единство целей и задач, равноправие участников.                                                           </w:t>
      </w:r>
      <w:r w:rsidRPr="00A11C48">
        <w:rPr>
          <w:rFonts w:ascii="Times New Roman" w:eastAsia="Times New Roman" w:hAnsi="Times New Roman" w:cs="Times New Roman"/>
          <w:color w:val="000000"/>
          <w:sz w:val="28"/>
          <w:szCs w:val="28"/>
          <w:lang w:eastAsia="ar-SA"/>
        </w:rPr>
        <w:br/>
        <w:t xml:space="preserve">              Социум или окружающая среда, открывая перед ребенком безграничные возможности для познания, становится источником формирования и развития его эмоций, чувств, эстетических интересов и предпочтений, умений и способностей для активного и творческого освоения и изменения окружающей действительности. В связи с этим особую роль приобретает система отношений меж</w:t>
      </w:r>
      <w:r w:rsidRPr="00A11C48">
        <w:rPr>
          <w:rFonts w:ascii="Calibri" w:eastAsia="Times New Roman" w:hAnsi="Calibri" w:cs="Times New Roman"/>
          <w:color w:val="000000"/>
          <w:sz w:val="28"/>
          <w:szCs w:val="28"/>
          <w:lang w:eastAsia="ar-SA"/>
        </w:rPr>
        <w:t>д</w:t>
      </w:r>
      <w:r w:rsidRPr="00A11C48">
        <w:rPr>
          <w:rFonts w:ascii="Times New Roman" w:eastAsia="Times New Roman" w:hAnsi="Times New Roman" w:cs="Times New Roman"/>
          <w:color w:val="000000"/>
          <w:sz w:val="28"/>
          <w:szCs w:val="28"/>
          <w:lang w:eastAsia="ar-SA"/>
        </w:rPr>
        <w:t xml:space="preserve">у структурными компонентами социокультурной среды, а также взаимодействие участников процесса культурной социализации ребенка, главными из которых являются </w:t>
      </w:r>
      <w:r w:rsidRPr="00A11C48">
        <w:rPr>
          <w:rFonts w:ascii="Times New Roman" w:eastAsia="Times New Roman" w:hAnsi="Times New Roman" w:cs="Times New Roman"/>
          <w:b/>
          <w:color w:val="000000"/>
          <w:sz w:val="28"/>
          <w:szCs w:val="28"/>
          <w:lang w:eastAsia="ar-SA"/>
        </w:rPr>
        <w:t>образовательное учреждение и семья</w:t>
      </w:r>
      <w:r w:rsidRPr="00A11C48">
        <w:rPr>
          <w:rFonts w:ascii="Times New Roman" w:eastAsia="Times New Roman" w:hAnsi="Times New Roman" w:cs="Times New Roman"/>
          <w:color w:val="000000"/>
          <w:sz w:val="28"/>
          <w:szCs w:val="28"/>
          <w:lang w:eastAsia="ar-SA"/>
        </w:rPr>
        <w:t>.</w:t>
      </w:r>
    </w:p>
    <w:p w:rsidR="00A11C48" w:rsidRPr="00A11C48" w:rsidRDefault="00A11C48" w:rsidP="00A11C48">
      <w:pPr>
        <w:spacing w:after="0"/>
        <w:ind w:firstLine="567"/>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 xml:space="preserve">Работа с родителями осуществляется систематично в соответствии с годовым планом. Традиционными стали ежегодные дни открытых дверей, общие родительские собрания, на которых рассматриваются вопросы работы дошкольного учреждения. Немаловажная роль в работе с родителями отводится наглядной информации:  во всех группах оформлены уголки для родителей, которые постоянно обновляются. Родители участвуют в подготовке к праздникам, утренникам и другим мероприятиям, проводимым в ДОУ: выставки, смотры, конкурсы. </w:t>
      </w:r>
    </w:p>
    <w:p w:rsidR="00A11C48" w:rsidRPr="00A11C48" w:rsidRDefault="00A11C48" w:rsidP="00A11C48">
      <w:pPr>
        <w:spacing w:after="0"/>
        <w:ind w:firstLine="567"/>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Воспитатели используют различные приемы работы с семьей, в зависимости о конкретных обстоятельств: индивидуальные консультации, беседы, родительские собрания, совместные мероприятия, анкетирование и т.д.</w:t>
      </w:r>
    </w:p>
    <w:p w:rsidR="00A11C48" w:rsidRPr="00A11C48" w:rsidRDefault="00A11C48" w:rsidP="00A11C48">
      <w:pPr>
        <w:shd w:val="clear" w:color="auto" w:fill="FFFFFF"/>
        <w:suppressAutoHyphens/>
        <w:spacing w:before="280" w:after="280"/>
        <w:jc w:val="both"/>
        <w:rPr>
          <w:rFonts w:ascii="Times New Roman" w:eastAsia="Times New Roman" w:hAnsi="Times New Roman" w:cs="Times New Roman"/>
          <w:color w:val="000000"/>
          <w:sz w:val="28"/>
          <w:szCs w:val="28"/>
          <w:lang w:eastAsia="ar-SA"/>
        </w:rPr>
      </w:pPr>
      <w:r w:rsidRPr="00A11C48">
        <w:rPr>
          <w:rFonts w:ascii="Times New Roman" w:eastAsia="Times New Roman" w:hAnsi="Times New Roman" w:cs="Times New Roman"/>
          <w:color w:val="000000"/>
          <w:sz w:val="28"/>
          <w:szCs w:val="28"/>
          <w:lang w:eastAsia="ar-SA"/>
        </w:rPr>
        <w:lastRenderedPageBreak/>
        <w:t xml:space="preserve">        Большое внимание в детском саду уделяется приобщению к родному краю при участии родителей. В текущем учебном году запланирован к реализации проект "Спасибо деду за победу!", приуроченный к 70-летию Победы в ВОВ. Совместное посещение культурных и исторических мест, последующее обсуждение увиденного оставляют неизгладимый след в душе ребенка. Поэтому важность семьи, родителей в воспитании ребенка нельзя недооценивать, семья вводит его в большой мир и знакомит с понятиями «труд», «честь», «долг» и т. д. Главное, что приобщение к родным местам строится на общении родителей и детей, создает общность интересов и сближает их духовно, а любое общение – это обогащение детей.</w:t>
      </w:r>
    </w:p>
    <w:p w:rsidR="00A11C48" w:rsidRPr="00A11C48" w:rsidRDefault="00A11C48" w:rsidP="00A11C48">
      <w:pPr>
        <w:shd w:val="clear" w:color="auto" w:fill="FFFFFF"/>
        <w:suppressAutoHyphens/>
        <w:spacing w:after="0"/>
        <w:ind w:firstLine="655"/>
        <w:jc w:val="both"/>
        <w:rPr>
          <w:rFonts w:ascii="Times New Roman" w:eastAsia="Times New Roman" w:hAnsi="Times New Roman" w:cs="Times New Roman"/>
          <w:color w:val="000000"/>
          <w:sz w:val="28"/>
          <w:szCs w:val="28"/>
          <w:lang w:eastAsia="ar-SA"/>
        </w:rPr>
      </w:pPr>
      <w:r w:rsidRPr="00A11C48">
        <w:rPr>
          <w:rFonts w:ascii="Times New Roman" w:eastAsia="Times New Roman" w:hAnsi="Times New Roman" w:cs="Times New Roman"/>
          <w:color w:val="000000"/>
          <w:sz w:val="28"/>
          <w:szCs w:val="28"/>
          <w:lang w:eastAsia="ar-SA"/>
        </w:rPr>
        <w:t>В вопросах обеспечения безопасности дошкольников, наше учреждение сотрудничает с такими организациями как МЧС, ГИБДД. И это не только мероприятия по охране территории ДОУ. Нами организуются выездные экскурсии для воспитанников с целью ознакомления с профессиями: полицейский, спасатель, сотрудник ГАИ. Ежегодно  для детей сотрудники отдела пропаганды ГИБДД рассказывают о правилах дорожного движения.</w:t>
      </w:r>
    </w:p>
    <w:p w:rsidR="00A11C48" w:rsidRPr="00A11C48" w:rsidRDefault="00A11C48" w:rsidP="00A11C48">
      <w:pPr>
        <w:suppressAutoHyphens/>
        <w:spacing w:before="120" w:after="0"/>
        <w:ind w:left="-284" w:right="-170"/>
        <w:jc w:val="both"/>
        <w:rPr>
          <w:rFonts w:ascii="Times New Roman" w:eastAsia="Times New Roman" w:hAnsi="Times New Roman" w:cs="Times New Roman"/>
          <w:sz w:val="28"/>
          <w:szCs w:val="28"/>
          <w:lang w:eastAsia="ar-SA"/>
        </w:rPr>
      </w:pPr>
      <w:r w:rsidRPr="00A11C48">
        <w:rPr>
          <w:rFonts w:ascii="Arial Narrow" w:eastAsia="Times New Roman" w:hAnsi="Arial Narrow" w:cs="Times New Roman"/>
          <w:sz w:val="24"/>
          <w:szCs w:val="24"/>
          <w:lang w:eastAsia="ar-SA"/>
        </w:rPr>
        <w:t xml:space="preserve">         </w:t>
      </w:r>
      <w:r w:rsidRPr="00A11C48">
        <w:rPr>
          <w:rFonts w:ascii="Times New Roman" w:eastAsia="Times New Roman" w:hAnsi="Times New Roman" w:cs="Times New Roman"/>
          <w:color w:val="000000"/>
          <w:spacing w:val="-2"/>
          <w:sz w:val="28"/>
          <w:szCs w:val="28"/>
          <w:lang w:eastAsia="ar-SA"/>
        </w:rPr>
        <w:t>Большое внимание детский сад уделяет преемственности со школой.</w:t>
      </w:r>
      <w:r w:rsidRPr="00A11C48">
        <w:rPr>
          <w:rFonts w:ascii="Arial Narrow" w:eastAsia="Times New Roman" w:hAnsi="Arial Narrow" w:cs="Times New Roman"/>
          <w:color w:val="000000"/>
          <w:spacing w:val="-2"/>
          <w:sz w:val="24"/>
          <w:szCs w:val="24"/>
          <w:lang w:eastAsia="ar-SA"/>
        </w:rPr>
        <w:t xml:space="preserve"> </w:t>
      </w:r>
      <w:r w:rsidRPr="00A11C48">
        <w:rPr>
          <w:rFonts w:ascii="Arial Narrow" w:eastAsia="Times New Roman" w:hAnsi="Arial Narrow" w:cs="Times New Roman"/>
          <w:sz w:val="24"/>
          <w:szCs w:val="24"/>
          <w:lang w:eastAsia="ar-SA"/>
        </w:rPr>
        <w:t xml:space="preserve"> </w:t>
      </w:r>
      <w:r w:rsidRPr="00A11C48">
        <w:rPr>
          <w:rFonts w:ascii="Times New Roman" w:eastAsia="Times New Roman" w:hAnsi="Times New Roman" w:cs="Times New Roman"/>
          <w:sz w:val="28"/>
          <w:szCs w:val="28"/>
          <w:lang w:eastAsia="ar-SA"/>
        </w:rPr>
        <w:t>Подготовка детей к школе - одна из актуальных проблем образования. У детей различные индивидуальные возможности и способности, поэтому вполне закономерно, что у них разный уровень подготовки.</w:t>
      </w:r>
    </w:p>
    <w:p w:rsidR="00A11C48" w:rsidRPr="00A11C48" w:rsidRDefault="00A11C48" w:rsidP="00A11C48">
      <w:pPr>
        <w:suppressAutoHyphens/>
        <w:spacing w:before="120" w:after="0"/>
        <w:ind w:left="-284" w:right="-17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Принципиально важным должно быть глубокое знание особенностей личностного развития каждого ребенка, его природного потенциала, способностей и дарований, создание условий для их раскрытия. Именно поэтому педагоги нашего детского сада особое внимание уделяют общению, диалогу, сотрудничеству детей и взрослых. Работа со школой строится на основе ежегодного плана совместной деятельности. М</w:t>
      </w:r>
      <w:r w:rsidR="00A24825">
        <w:rPr>
          <w:rFonts w:ascii="Times New Roman" w:eastAsia="Times New Roman" w:hAnsi="Times New Roman" w:cs="Times New Roman"/>
          <w:sz w:val="28"/>
          <w:szCs w:val="28"/>
          <w:lang w:eastAsia="ar-SA"/>
        </w:rPr>
        <w:t xml:space="preserve">ы сотрудничаем с МБОУ  </w:t>
      </w:r>
      <w:proofErr w:type="spellStart"/>
      <w:r w:rsidR="00A24825">
        <w:rPr>
          <w:rFonts w:ascii="Times New Roman" w:eastAsia="Times New Roman" w:hAnsi="Times New Roman" w:cs="Times New Roman"/>
          <w:sz w:val="28"/>
          <w:szCs w:val="28"/>
          <w:lang w:eastAsia="ar-SA"/>
        </w:rPr>
        <w:t>Мичанская</w:t>
      </w:r>
      <w:proofErr w:type="spellEnd"/>
      <w:r w:rsidRPr="00A11C48">
        <w:rPr>
          <w:rFonts w:ascii="Times New Roman" w:eastAsia="Times New Roman" w:hAnsi="Times New Roman" w:cs="Times New Roman"/>
          <w:sz w:val="28"/>
          <w:szCs w:val="28"/>
          <w:lang w:eastAsia="ar-SA"/>
        </w:rPr>
        <w:t xml:space="preserve">  ООШ, </w:t>
      </w:r>
      <w:proofErr w:type="gramStart"/>
      <w:r w:rsidRPr="00A11C48">
        <w:rPr>
          <w:rFonts w:ascii="Times New Roman" w:eastAsia="Times New Roman" w:hAnsi="Times New Roman" w:cs="Times New Roman"/>
          <w:sz w:val="28"/>
          <w:szCs w:val="28"/>
          <w:lang w:eastAsia="ar-SA"/>
        </w:rPr>
        <w:t>который</w:t>
      </w:r>
      <w:proofErr w:type="gramEnd"/>
      <w:r w:rsidRPr="00A11C48">
        <w:rPr>
          <w:rFonts w:ascii="Times New Roman" w:eastAsia="Times New Roman" w:hAnsi="Times New Roman" w:cs="Times New Roman"/>
          <w:sz w:val="28"/>
          <w:szCs w:val="28"/>
          <w:lang w:eastAsia="ar-SA"/>
        </w:rPr>
        <w:t xml:space="preserve"> расположен в непосредственной близости. </w:t>
      </w:r>
    </w:p>
    <w:p w:rsidR="00A11C48" w:rsidRPr="00A11C48" w:rsidRDefault="00A11C48" w:rsidP="00A11C48">
      <w:pPr>
        <w:shd w:val="clear" w:color="auto" w:fill="FFFFFF"/>
        <w:suppressAutoHyphens/>
        <w:spacing w:after="0"/>
        <w:ind w:firstLine="655"/>
        <w:jc w:val="both"/>
        <w:rPr>
          <w:rFonts w:ascii="Times New Roman" w:eastAsia="Times New Roman" w:hAnsi="Times New Roman" w:cs="Times New Roman"/>
          <w:color w:val="000000"/>
          <w:sz w:val="28"/>
          <w:szCs w:val="28"/>
          <w:lang w:eastAsia="ar-SA"/>
        </w:rPr>
      </w:pP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Для того чтобы понять, как максимально полно использовать потенциал социального партнерства, руководству дошкольного образовательного учреждения необходимо четко осознавать миссию и ценности конкретного ДОУ, цели его развития и возможности привлечения социальных партнеров для их достижения; владеть методами, формами, технологиями организации взаимодействия с социальными партнерами; предвидеть возможные результаты партнерства для развития ДОУ, повышения качества образовательных услуг (ориентировка на положительный результат совместной деятельности – </w:t>
      </w:r>
      <w:r w:rsidRPr="00A11C48">
        <w:rPr>
          <w:rFonts w:ascii="Times New Roman" w:eastAsia="Times New Roman" w:hAnsi="Times New Roman" w:cs="Times New Roman"/>
          <w:sz w:val="28"/>
          <w:szCs w:val="28"/>
          <w:lang w:eastAsia="ar-SA"/>
        </w:rPr>
        <w:lastRenderedPageBreak/>
        <w:t xml:space="preserve">совершенствование процесса социального и личностного становления дошкольника). </w:t>
      </w:r>
    </w:p>
    <w:p w:rsidR="00A11C48" w:rsidRPr="00A11C48" w:rsidRDefault="00A11C48" w:rsidP="00A11C48">
      <w:pPr>
        <w:suppressAutoHyphens/>
        <w:spacing w:after="300"/>
        <w:jc w:val="both"/>
        <w:rPr>
          <w:rFonts w:ascii="Times New Roman" w:eastAsia="Times New Roman" w:hAnsi="Times New Roman" w:cs="Times New Roman"/>
          <w:color w:val="000000"/>
          <w:sz w:val="28"/>
          <w:szCs w:val="28"/>
          <w:shd w:val="clear" w:color="auto" w:fill="FFFFFF"/>
          <w:lang w:eastAsia="ar-SA"/>
        </w:rPr>
      </w:pPr>
      <w:r w:rsidRPr="00A11C48">
        <w:rPr>
          <w:rFonts w:ascii="Times New Roman" w:eastAsia="Times New Roman" w:hAnsi="Times New Roman" w:cs="Times New Roman"/>
          <w:color w:val="000000"/>
          <w:sz w:val="28"/>
          <w:szCs w:val="28"/>
          <w:shd w:val="clear" w:color="auto" w:fill="FFFFFF"/>
          <w:lang w:eastAsia="ar-SA"/>
        </w:rPr>
        <w:t xml:space="preserve">           Четко спланированное и грамотно организованное взаимодействие детского сада с социальными партнерами создает условия для расширения кругозора дошкольников, т.к. исчезает территориальная ограниченность ДОУ. Дети посещают музеи, библиотеки, в которых кроме экскурсий, работники проводят занятия. Посещение культурных мест формирует у детей навыки общения со взрослыми, обогащает представления детей с разнообразными профессиями; воспитывает уважение к труду взрослых, развивает любознательность.</w:t>
      </w:r>
    </w:p>
    <w:p w:rsidR="00A11C48" w:rsidRPr="00A11C48" w:rsidRDefault="00A11C48" w:rsidP="00A11C48">
      <w:pPr>
        <w:suppressAutoHyphens/>
        <w:jc w:val="both"/>
        <w:rPr>
          <w:rFonts w:ascii="Times New Roman" w:eastAsia="Times New Roman" w:hAnsi="Times New Roman" w:cs="Times New Roman"/>
          <w:color w:val="000000"/>
          <w:sz w:val="28"/>
          <w:szCs w:val="28"/>
          <w:shd w:val="clear" w:color="auto" w:fill="FFFFFF"/>
          <w:lang w:eastAsia="ar-SA"/>
        </w:rPr>
      </w:pPr>
      <w:r w:rsidRPr="00A11C48">
        <w:rPr>
          <w:rFonts w:ascii="Times New Roman" w:eastAsia="Times New Roman" w:hAnsi="Times New Roman" w:cs="Times New Roman"/>
          <w:sz w:val="28"/>
          <w:szCs w:val="28"/>
          <w:lang w:eastAsia="ar-SA"/>
        </w:rPr>
        <w:t xml:space="preserve">          </w:t>
      </w:r>
      <w:r w:rsidRPr="00A11C48">
        <w:rPr>
          <w:rFonts w:ascii="Times New Roman" w:eastAsia="Times New Roman" w:hAnsi="Times New Roman" w:cs="Times New Roman"/>
          <w:b/>
          <w:color w:val="000000"/>
          <w:sz w:val="28"/>
          <w:szCs w:val="28"/>
          <w:shd w:val="clear" w:color="auto" w:fill="FFFFFF"/>
          <w:lang w:eastAsia="ar-SA"/>
        </w:rPr>
        <w:t xml:space="preserve">     </w:t>
      </w:r>
      <w:r w:rsidRPr="00A11C48">
        <w:rPr>
          <w:rFonts w:ascii="Times New Roman" w:eastAsia="Times New Roman" w:hAnsi="Times New Roman" w:cs="Times New Roman"/>
          <w:color w:val="000000"/>
          <w:sz w:val="28"/>
          <w:szCs w:val="28"/>
          <w:shd w:val="clear" w:color="auto" w:fill="FFFFFF"/>
          <w:lang w:eastAsia="ar-SA"/>
        </w:rPr>
        <w:t xml:space="preserve">Сотрудничество </w:t>
      </w:r>
      <w:r w:rsidRPr="00A11C48">
        <w:rPr>
          <w:rFonts w:ascii="Times New Roman" w:eastAsia="Times New Roman" w:hAnsi="Times New Roman" w:cs="Times New Roman"/>
          <w:b/>
          <w:color w:val="000000"/>
          <w:sz w:val="28"/>
          <w:szCs w:val="28"/>
          <w:shd w:val="clear" w:color="auto" w:fill="FFFFFF"/>
          <w:lang w:eastAsia="ar-SA"/>
        </w:rPr>
        <w:t>с  библиотекой</w:t>
      </w:r>
      <w:r w:rsidRPr="00A11C48">
        <w:rPr>
          <w:rFonts w:ascii="Times New Roman" w:eastAsia="Times New Roman" w:hAnsi="Times New Roman" w:cs="Times New Roman"/>
          <w:color w:val="000000"/>
          <w:sz w:val="28"/>
          <w:szCs w:val="28"/>
          <w:shd w:val="clear" w:color="auto" w:fill="FFFFFF"/>
          <w:lang w:val="tt-RU" w:eastAsia="ar-SA"/>
        </w:rPr>
        <w:t xml:space="preserve">, </w:t>
      </w:r>
      <w:r w:rsidRPr="00A11C48">
        <w:rPr>
          <w:rFonts w:ascii="Times New Roman" w:eastAsia="Times New Roman" w:hAnsi="Times New Roman" w:cs="Times New Roman"/>
          <w:b/>
          <w:color w:val="000000"/>
          <w:sz w:val="28"/>
          <w:szCs w:val="28"/>
          <w:shd w:val="clear" w:color="auto" w:fill="FFFFFF"/>
          <w:lang w:val="tt-RU" w:eastAsia="ar-SA"/>
        </w:rPr>
        <w:t xml:space="preserve">со школой, ГИБДД, МЧС, социальной защиты, СДК. </w:t>
      </w:r>
      <w:r w:rsidRPr="00A11C48">
        <w:rPr>
          <w:rFonts w:ascii="Times New Roman" w:eastAsia="Times New Roman" w:hAnsi="Times New Roman" w:cs="Times New Roman"/>
          <w:color w:val="000000"/>
          <w:sz w:val="28"/>
          <w:szCs w:val="28"/>
          <w:shd w:val="clear" w:color="auto" w:fill="FFFFFF"/>
          <w:lang w:val="tt-RU" w:eastAsia="ar-SA"/>
        </w:rPr>
        <w:t xml:space="preserve"> </w:t>
      </w:r>
      <w:r w:rsidRPr="00A11C48">
        <w:rPr>
          <w:rFonts w:ascii="Times New Roman" w:eastAsia="Times New Roman" w:hAnsi="Times New Roman" w:cs="Times New Roman"/>
          <w:color w:val="000000"/>
          <w:sz w:val="28"/>
          <w:szCs w:val="28"/>
          <w:shd w:val="clear" w:color="auto" w:fill="FFFFFF"/>
          <w:lang w:eastAsia="ar-SA"/>
        </w:rPr>
        <w:t xml:space="preserve">                                                </w:t>
      </w:r>
      <w:r w:rsidRPr="00A11C48">
        <w:rPr>
          <w:rFonts w:ascii="Times New Roman" w:eastAsia="Times New Roman" w:hAnsi="Times New Roman" w:cs="Times New Roman"/>
          <w:color w:val="000000"/>
          <w:sz w:val="28"/>
          <w:szCs w:val="28"/>
          <w:lang w:eastAsia="ar-SA"/>
        </w:rPr>
        <w:br/>
      </w:r>
      <w:r w:rsidRPr="00A11C48">
        <w:rPr>
          <w:rFonts w:ascii="Times New Roman" w:eastAsia="Times New Roman" w:hAnsi="Times New Roman" w:cs="Times New Roman"/>
          <w:color w:val="000000"/>
          <w:sz w:val="28"/>
          <w:szCs w:val="28"/>
          <w:shd w:val="clear" w:color="auto" w:fill="FFFFFF"/>
          <w:lang w:eastAsia="ar-SA"/>
        </w:rPr>
        <w:t>• проведение занятий с целью воспитания интереса к чтению; </w:t>
      </w:r>
      <w:r w:rsidRPr="00A11C48">
        <w:rPr>
          <w:rFonts w:ascii="Times New Roman" w:eastAsia="Times New Roman" w:hAnsi="Times New Roman" w:cs="Times New Roman"/>
          <w:color w:val="000000"/>
          <w:sz w:val="28"/>
          <w:szCs w:val="28"/>
          <w:lang w:eastAsia="ar-SA"/>
        </w:rPr>
        <w:br/>
      </w:r>
      <w:r w:rsidRPr="00A11C48">
        <w:rPr>
          <w:rFonts w:ascii="Times New Roman" w:eastAsia="Times New Roman" w:hAnsi="Times New Roman" w:cs="Times New Roman"/>
          <w:color w:val="000000"/>
          <w:sz w:val="28"/>
          <w:szCs w:val="28"/>
          <w:shd w:val="clear" w:color="auto" w:fill="FFFFFF"/>
          <w:lang w:eastAsia="ar-SA"/>
        </w:rPr>
        <w:t>• экскурсии;                                        </w:t>
      </w:r>
      <w:r w:rsidRPr="00A11C48">
        <w:rPr>
          <w:rFonts w:ascii="Times New Roman" w:eastAsia="Times New Roman" w:hAnsi="Times New Roman" w:cs="Times New Roman"/>
          <w:color w:val="000000"/>
          <w:sz w:val="28"/>
          <w:szCs w:val="28"/>
          <w:lang w:eastAsia="ar-SA"/>
        </w:rPr>
        <w:br/>
      </w:r>
      <w:r w:rsidRPr="00A11C48">
        <w:rPr>
          <w:rFonts w:ascii="Times New Roman" w:eastAsia="Times New Roman" w:hAnsi="Times New Roman" w:cs="Times New Roman"/>
          <w:color w:val="000000"/>
          <w:sz w:val="28"/>
          <w:szCs w:val="28"/>
          <w:shd w:val="clear" w:color="auto" w:fill="FFFFFF"/>
          <w:lang w:eastAsia="ar-SA"/>
        </w:rPr>
        <w:t xml:space="preserve">• участие детей и сотрудников детского сада в мероприятиях </w:t>
      </w:r>
      <w:r w:rsidRPr="00A11C48">
        <w:rPr>
          <w:rFonts w:ascii="Times New Roman" w:eastAsia="Times New Roman" w:hAnsi="Times New Roman" w:cs="Times New Roman"/>
          <w:color w:val="000000"/>
          <w:sz w:val="28"/>
          <w:szCs w:val="28"/>
          <w:shd w:val="clear" w:color="auto" w:fill="FFFFFF"/>
          <w:lang w:val="tt-RU" w:eastAsia="ar-SA"/>
        </w:rPr>
        <w:t>библиотеки и школы</w:t>
      </w:r>
      <w:r w:rsidRPr="00A11C48">
        <w:rPr>
          <w:rFonts w:ascii="Times New Roman" w:eastAsia="Times New Roman" w:hAnsi="Times New Roman" w:cs="Times New Roman"/>
          <w:color w:val="000000"/>
          <w:sz w:val="28"/>
          <w:szCs w:val="28"/>
          <w:shd w:val="clear" w:color="auto" w:fill="FFFFFF"/>
          <w:lang w:eastAsia="ar-SA"/>
        </w:rPr>
        <w:t>,  </w:t>
      </w:r>
      <w:r w:rsidRPr="00A11C48">
        <w:rPr>
          <w:rFonts w:ascii="Times New Roman" w:eastAsia="Times New Roman" w:hAnsi="Times New Roman" w:cs="Times New Roman"/>
          <w:color w:val="000000"/>
          <w:sz w:val="28"/>
          <w:szCs w:val="28"/>
          <w:shd w:val="clear" w:color="auto" w:fill="FFFFFF"/>
          <w:lang w:val="tt-RU" w:eastAsia="ar-SA"/>
        </w:rPr>
        <w:t>ГИБДД, социальной защиты;</w:t>
      </w:r>
      <w:r w:rsidRPr="00A11C48">
        <w:rPr>
          <w:rFonts w:ascii="Times New Roman" w:eastAsia="Times New Roman" w:hAnsi="Times New Roman" w:cs="Times New Roman"/>
          <w:color w:val="000000"/>
          <w:sz w:val="28"/>
          <w:szCs w:val="28"/>
          <w:lang w:eastAsia="ar-SA"/>
        </w:rPr>
        <w:br/>
      </w:r>
      <w:r w:rsidRPr="00A11C48">
        <w:rPr>
          <w:rFonts w:ascii="Times New Roman" w:eastAsia="Times New Roman" w:hAnsi="Times New Roman" w:cs="Times New Roman"/>
          <w:color w:val="000000"/>
          <w:sz w:val="28"/>
          <w:szCs w:val="28"/>
          <w:shd w:val="clear" w:color="auto" w:fill="FFFFFF"/>
          <w:lang w:eastAsia="ar-SA"/>
        </w:rPr>
        <w:t xml:space="preserve">• участие сотрудников </w:t>
      </w:r>
      <w:r w:rsidRPr="00A11C48">
        <w:rPr>
          <w:rFonts w:ascii="Times New Roman" w:eastAsia="Times New Roman" w:hAnsi="Times New Roman" w:cs="Times New Roman"/>
          <w:color w:val="000000"/>
          <w:sz w:val="28"/>
          <w:szCs w:val="28"/>
          <w:shd w:val="clear" w:color="auto" w:fill="FFFFFF"/>
          <w:lang w:val="tt-RU" w:eastAsia="ar-SA"/>
        </w:rPr>
        <w:t>библиотеки и школы,</w:t>
      </w:r>
      <w:r w:rsidRPr="00A11C48">
        <w:rPr>
          <w:rFonts w:ascii="Times New Roman" w:eastAsia="Times New Roman" w:hAnsi="Times New Roman" w:cs="Times New Roman"/>
          <w:b/>
          <w:color w:val="000000"/>
          <w:sz w:val="28"/>
          <w:szCs w:val="28"/>
          <w:shd w:val="clear" w:color="auto" w:fill="FFFFFF"/>
          <w:lang w:val="tt-RU" w:eastAsia="ar-SA"/>
        </w:rPr>
        <w:t xml:space="preserve"> </w:t>
      </w:r>
      <w:r w:rsidRPr="00A11C48">
        <w:rPr>
          <w:rFonts w:ascii="Times New Roman" w:eastAsia="Times New Roman" w:hAnsi="Times New Roman" w:cs="Times New Roman"/>
          <w:color w:val="000000"/>
          <w:sz w:val="28"/>
          <w:szCs w:val="28"/>
          <w:shd w:val="clear" w:color="auto" w:fill="FFFFFF"/>
          <w:lang w:val="tt-RU" w:eastAsia="ar-SA"/>
        </w:rPr>
        <w:t xml:space="preserve">ГИБДД, социальной защиты </w:t>
      </w:r>
      <w:r w:rsidRPr="00A11C48">
        <w:rPr>
          <w:rFonts w:ascii="Times New Roman" w:eastAsia="Times New Roman" w:hAnsi="Times New Roman" w:cs="Times New Roman"/>
          <w:color w:val="000000"/>
          <w:sz w:val="28"/>
          <w:szCs w:val="28"/>
          <w:shd w:val="clear" w:color="auto" w:fill="FFFFFF"/>
          <w:lang w:eastAsia="ar-SA"/>
        </w:rPr>
        <w:t xml:space="preserve"> в мероприятиях детского сада; </w:t>
      </w:r>
      <w:r w:rsidRPr="00A11C48">
        <w:rPr>
          <w:rFonts w:ascii="Times New Roman" w:eastAsia="Times New Roman" w:hAnsi="Times New Roman" w:cs="Times New Roman"/>
          <w:color w:val="000000"/>
          <w:sz w:val="28"/>
          <w:szCs w:val="28"/>
          <w:lang w:eastAsia="ar-SA"/>
        </w:rPr>
        <w:br/>
      </w:r>
      <w:r w:rsidRPr="00A11C48">
        <w:rPr>
          <w:rFonts w:ascii="Times New Roman" w:eastAsia="Times New Roman" w:hAnsi="Times New Roman" w:cs="Times New Roman"/>
          <w:color w:val="000000"/>
          <w:sz w:val="28"/>
          <w:szCs w:val="28"/>
          <w:shd w:val="clear" w:color="auto" w:fill="FFFFFF"/>
          <w:lang w:eastAsia="ar-SA"/>
        </w:rPr>
        <w:t>• совместное проведение различных мероприятий. </w:t>
      </w:r>
    </w:p>
    <w:p w:rsidR="00A11C48" w:rsidRPr="00A11C48" w:rsidRDefault="00A11C48" w:rsidP="00A11C48">
      <w:pPr>
        <w:suppressAutoHyphens/>
        <w:jc w:val="both"/>
        <w:rPr>
          <w:rFonts w:ascii="Times New Roman" w:eastAsia="Times New Roman" w:hAnsi="Times New Roman" w:cs="Times New Roman"/>
          <w:color w:val="000000"/>
          <w:sz w:val="28"/>
          <w:szCs w:val="28"/>
          <w:shd w:val="clear" w:color="auto" w:fill="FFFFFF"/>
          <w:lang w:eastAsia="ar-SA"/>
        </w:rPr>
      </w:pPr>
      <w:r w:rsidRPr="00A11C48">
        <w:rPr>
          <w:rFonts w:ascii="Times New Roman" w:eastAsia="Times New Roman" w:hAnsi="Times New Roman" w:cs="Times New Roman"/>
          <w:b/>
          <w:color w:val="000000"/>
          <w:sz w:val="28"/>
          <w:szCs w:val="28"/>
          <w:shd w:val="clear" w:color="auto" w:fill="FFFFFF"/>
          <w:lang w:eastAsia="ar-SA"/>
        </w:rPr>
        <w:t xml:space="preserve">    </w:t>
      </w:r>
      <w:r w:rsidRPr="00A11C48">
        <w:rPr>
          <w:rFonts w:ascii="Times New Roman" w:eastAsia="Times New Roman" w:hAnsi="Times New Roman" w:cs="Times New Roman"/>
          <w:color w:val="000000"/>
          <w:sz w:val="28"/>
          <w:szCs w:val="28"/>
          <w:shd w:val="clear" w:color="auto" w:fill="FFFFFF"/>
          <w:lang w:eastAsia="ar-SA"/>
        </w:rPr>
        <w:t>Основополагающей задачей дошкольного учреждения является укрепление и сохранение здоровья воспитанников. Для реализации этой задачи в нашем ДОУ созданы все необходимые условия, кроме того мы используем и внешние связи: это взаимодействие с учреждениями здравоохранения. Ежегодно все воспитанники детского сада проходят медицинское обследование специалистами  ЦРБ. Также мы тесно сотрудничаем .</w:t>
      </w:r>
    </w:p>
    <w:p w:rsidR="00A11C48" w:rsidRPr="00A11C48" w:rsidRDefault="00A11C48" w:rsidP="00A11C48">
      <w:pPr>
        <w:suppressAutoHyphens/>
        <w:rPr>
          <w:rFonts w:ascii="Times New Roman" w:eastAsia="Times New Roman" w:hAnsi="Times New Roman" w:cs="Times New Roman"/>
          <w:sz w:val="28"/>
          <w:szCs w:val="28"/>
          <w:lang w:eastAsia="ar-SA"/>
        </w:rPr>
      </w:pPr>
      <w:r w:rsidRPr="00A11C48">
        <w:rPr>
          <w:rFonts w:ascii="Times New Roman" w:eastAsia="Times New Roman" w:hAnsi="Times New Roman" w:cs="Times New Roman"/>
          <w:color w:val="000000"/>
          <w:sz w:val="28"/>
          <w:szCs w:val="28"/>
          <w:lang w:eastAsia="ar-SA"/>
        </w:rPr>
        <w:t xml:space="preserve">            </w:t>
      </w:r>
      <w:r w:rsidRPr="00A11C48">
        <w:rPr>
          <w:rFonts w:ascii="Times New Roman" w:eastAsia="Times New Roman" w:hAnsi="Times New Roman" w:cs="Times New Roman"/>
          <w:color w:val="000000"/>
          <w:sz w:val="28"/>
          <w:szCs w:val="28"/>
          <w:shd w:val="clear" w:color="auto" w:fill="FFFFFF"/>
          <w:lang w:eastAsia="ar-SA"/>
        </w:rPr>
        <w:t>Сотрудничество дошкольного образовательного учреждение с социальными партнерами позволяет выстраивать единое информационно-образовательное пространство, которое является залогом успешного развития и адаптации ребенка в современном мире</w:t>
      </w:r>
    </w:p>
    <w:p w:rsidR="00A11C48" w:rsidRPr="00A11C48" w:rsidRDefault="00A11C48" w:rsidP="00A11C48">
      <w:pPr>
        <w:spacing w:after="0" w:line="240" w:lineRule="auto"/>
        <w:jc w:val="center"/>
        <w:rPr>
          <w:rFonts w:ascii="Times New Roman" w:eastAsia="Times New Roman" w:hAnsi="Times New Roman" w:cs="Times New Roman"/>
          <w:color w:val="000000"/>
          <w:spacing w:val="2"/>
          <w:sz w:val="28"/>
          <w:szCs w:val="28"/>
          <w:lang w:eastAsia="ru-RU"/>
        </w:rPr>
      </w:pPr>
    </w:p>
    <w:p w:rsidR="00A11C48" w:rsidRPr="00A11C48" w:rsidRDefault="00A11C48" w:rsidP="00A11C48">
      <w:pPr>
        <w:spacing w:after="0" w:line="240" w:lineRule="auto"/>
        <w:jc w:val="center"/>
        <w:rPr>
          <w:rFonts w:ascii="Times New Roman" w:eastAsia="Times New Roman" w:hAnsi="Times New Roman" w:cs="Times New Roman"/>
          <w:color w:val="000000"/>
          <w:spacing w:val="2"/>
          <w:sz w:val="28"/>
          <w:szCs w:val="28"/>
          <w:lang w:eastAsia="ru-RU"/>
        </w:rPr>
      </w:pPr>
    </w:p>
    <w:p w:rsidR="00A11C48" w:rsidRPr="00A11C48" w:rsidRDefault="00A11C48" w:rsidP="00A11C48">
      <w:pPr>
        <w:spacing w:after="0" w:line="240" w:lineRule="auto"/>
        <w:jc w:val="center"/>
        <w:rPr>
          <w:rFonts w:ascii="Times New Roman" w:eastAsia="Times New Roman" w:hAnsi="Times New Roman" w:cs="Times New Roman"/>
          <w:color w:val="000000"/>
          <w:spacing w:val="2"/>
          <w:sz w:val="28"/>
          <w:szCs w:val="28"/>
          <w:lang w:eastAsia="ru-RU"/>
        </w:rPr>
      </w:pPr>
    </w:p>
    <w:p w:rsidR="00A11C48" w:rsidRPr="00A11C48" w:rsidRDefault="00A11C48" w:rsidP="00A11C48">
      <w:pPr>
        <w:spacing w:after="0" w:line="240" w:lineRule="auto"/>
        <w:jc w:val="center"/>
        <w:rPr>
          <w:rFonts w:ascii="Times New Roman" w:eastAsia="Times New Roman" w:hAnsi="Times New Roman" w:cs="Times New Roman"/>
          <w:color w:val="000000"/>
          <w:spacing w:val="2"/>
          <w:sz w:val="28"/>
          <w:szCs w:val="28"/>
          <w:lang w:eastAsia="ru-RU"/>
        </w:rPr>
      </w:pPr>
    </w:p>
    <w:p w:rsidR="00A11C48" w:rsidRPr="00A11C48" w:rsidRDefault="00A11C48" w:rsidP="00E16C2E">
      <w:pPr>
        <w:widowControl w:val="0"/>
        <w:spacing w:before="261" w:after="0" w:line="370" w:lineRule="exact"/>
        <w:ind w:right="20"/>
        <w:rPr>
          <w:rFonts w:ascii="Times New Roman" w:eastAsia="Times New Roman" w:hAnsi="Times New Roman" w:cs="Times New Roman"/>
          <w:b/>
          <w:sz w:val="27"/>
          <w:szCs w:val="27"/>
          <w:lang w:eastAsia="ru-RU"/>
        </w:rPr>
      </w:pPr>
    </w:p>
    <w:p w:rsidR="00A11C48" w:rsidRPr="00A11C48" w:rsidRDefault="00A11C48" w:rsidP="00A11C48">
      <w:pPr>
        <w:widowControl w:val="0"/>
        <w:spacing w:before="261" w:after="0" w:line="370" w:lineRule="exact"/>
        <w:ind w:right="20"/>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sz w:val="27"/>
          <w:szCs w:val="27"/>
          <w:lang w:eastAsia="ru-RU"/>
        </w:rPr>
        <w:lastRenderedPageBreak/>
        <w:t>СТРАТЕГИЯ РАЗВИТИЯ УЧРЕЖДЕНИЯ</w:t>
      </w:r>
    </w:p>
    <w:p w:rsidR="00A11C48" w:rsidRPr="00A11C48" w:rsidRDefault="00A11C48" w:rsidP="00A11C48">
      <w:pPr>
        <w:widowControl w:val="0"/>
        <w:spacing w:after="0" w:line="370" w:lineRule="exact"/>
        <w:ind w:left="20"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Для успешности решения вышеназванных проблем разработана стратегия развития дошкольного учреждения.</w:t>
      </w:r>
    </w:p>
    <w:p w:rsidR="00A11C48" w:rsidRPr="00A11C48" w:rsidRDefault="00A11C48" w:rsidP="00A11C48">
      <w:pPr>
        <w:widowControl w:val="0"/>
        <w:spacing w:after="0" w:line="370" w:lineRule="exact"/>
        <w:ind w:left="20" w:right="20" w:firstLine="580"/>
        <w:jc w:val="both"/>
        <w:rPr>
          <w:rFonts w:ascii="Times New Roman" w:eastAsia="Times New Roman" w:hAnsi="Times New Roman" w:cs="Times New Roman"/>
          <w:sz w:val="24"/>
          <w:szCs w:val="24"/>
          <w:lang w:eastAsia="ru-RU"/>
        </w:rPr>
        <w:sectPr w:rsidR="00A11C48" w:rsidRPr="00A11C48" w:rsidSect="00A24825">
          <w:pgSz w:w="11909" w:h="16838"/>
          <w:pgMar w:top="1887" w:right="1120" w:bottom="1114" w:left="1132" w:header="0" w:footer="3" w:gutter="0"/>
          <w:cols w:space="720"/>
        </w:sectPr>
      </w:pPr>
      <w:r w:rsidRPr="00A11C48">
        <w:rPr>
          <w:rFonts w:ascii="Times New Roman" w:eastAsia="Times New Roman" w:hAnsi="Times New Roman" w:cs="Times New Roman"/>
          <w:sz w:val="24"/>
          <w:szCs w:val="24"/>
          <w:lang w:eastAsia="ru-RU"/>
        </w:rPr>
        <w:t>Основной стратегией развития МБДОУ - «</w:t>
      </w:r>
      <w:proofErr w:type="spellStart"/>
      <w:r w:rsidRPr="00A11C48">
        <w:rPr>
          <w:rFonts w:ascii="Times New Roman" w:eastAsia="Times New Roman" w:hAnsi="Times New Roman" w:cs="Times New Roman"/>
          <w:sz w:val="24"/>
          <w:szCs w:val="24"/>
          <w:lang w:eastAsia="ru-RU"/>
        </w:rPr>
        <w:t>Новомичанский</w:t>
      </w:r>
      <w:proofErr w:type="spellEnd"/>
      <w:r w:rsidRPr="00A11C48">
        <w:rPr>
          <w:rFonts w:ascii="Times New Roman" w:eastAsia="Times New Roman" w:hAnsi="Times New Roman" w:cs="Times New Roman"/>
          <w:sz w:val="24"/>
          <w:szCs w:val="24"/>
          <w:lang w:eastAsia="ru-RU"/>
        </w:rPr>
        <w:t xml:space="preserve"> </w:t>
      </w:r>
      <w:r w:rsidRPr="00A11C48">
        <w:rPr>
          <w:rFonts w:ascii="Times New Roman" w:eastAsia="Times New Roman" w:hAnsi="Times New Roman" w:cs="Times New Roman"/>
          <w:sz w:val="24"/>
          <w:szCs w:val="24"/>
          <w:lang w:val="tt-RU" w:eastAsia="ru-RU"/>
        </w:rPr>
        <w:t xml:space="preserve">  детский</w:t>
      </w:r>
      <w:r w:rsidRPr="00A11C48">
        <w:rPr>
          <w:rFonts w:ascii="Times New Roman" w:eastAsia="Times New Roman" w:hAnsi="Times New Roman" w:cs="Times New Roman"/>
          <w:sz w:val="24"/>
          <w:szCs w:val="24"/>
          <w:lang w:eastAsia="ru-RU"/>
        </w:rPr>
        <w:t xml:space="preserve"> сад </w:t>
      </w:r>
      <w:r w:rsidRPr="00A11C48">
        <w:rPr>
          <w:rFonts w:ascii="Times New Roman" w:eastAsia="Times New Roman" w:hAnsi="Times New Roman" w:cs="Times New Roman"/>
          <w:sz w:val="24"/>
          <w:szCs w:val="24"/>
          <w:lang w:val="tt-RU" w:eastAsia="ru-RU"/>
        </w:rPr>
        <w:t xml:space="preserve"> “Каенкай</w:t>
      </w:r>
      <w:r w:rsidRPr="00A11C48">
        <w:rPr>
          <w:rFonts w:ascii="Times New Roman" w:eastAsia="Times New Roman" w:hAnsi="Times New Roman" w:cs="Times New Roman"/>
          <w:sz w:val="24"/>
          <w:szCs w:val="24"/>
          <w:lang w:eastAsia="ru-RU"/>
        </w:rPr>
        <w:t xml:space="preserve">»  </w:t>
      </w:r>
      <w:proofErr w:type="spellStart"/>
      <w:r w:rsidRPr="00A11C48">
        <w:rPr>
          <w:rFonts w:ascii="Times New Roman" w:eastAsia="Times New Roman" w:hAnsi="Times New Roman" w:cs="Times New Roman"/>
          <w:sz w:val="24"/>
          <w:szCs w:val="24"/>
          <w:lang w:eastAsia="ru-RU"/>
        </w:rPr>
        <w:t>Сабинского</w:t>
      </w:r>
      <w:proofErr w:type="spellEnd"/>
      <w:r w:rsidRPr="00A11C48">
        <w:rPr>
          <w:rFonts w:ascii="Times New Roman" w:eastAsia="Times New Roman" w:hAnsi="Times New Roman" w:cs="Times New Roman"/>
          <w:sz w:val="24"/>
          <w:szCs w:val="24"/>
          <w:lang w:eastAsia="ru-RU"/>
        </w:rPr>
        <w:t xml:space="preserve"> муниципального района Республики Татарстан» является со</w:t>
      </w:r>
      <w:r w:rsidRPr="00A11C48">
        <w:rPr>
          <w:rFonts w:ascii="Times New Roman" w:eastAsia="Times New Roman" w:hAnsi="Times New Roman" w:cs="Times New Roman"/>
          <w:sz w:val="24"/>
          <w:szCs w:val="24"/>
          <w:lang w:eastAsia="ru-RU"/>
        </w:rPr>
        <w:softHyphen/>
        <w:t>здание условий для реализации федерального государственного образователь</w:t>
      </w:r>
      <w:r w:rsidRPr="00A11C48">
        <w:rPr>
          <w:rFonts w:ascii="Times New Roman" w:eastAsia="Times New Roman" w:hAnsi="Times New Roman" w:cs="Times New Roman"/>
          <w:sz w:val="24"/>
          <w:szCs w:val="24"/>
          <w:lang w:eastAsia="ru-RU"/>
        </w:rPr>
        <w:softHyphen/>
        <w:t>ного стандарта дошкольного образования, построения образовательной среды в соответствии с возрастными особенностями детей дошкольного возраста и веду</w:t>
      </w:r>
      <w:r w:rsidRPr="00A11C48">
        <w:rPr>
          <w:rFonts w:ascii="Times New Roman" w:eastAsia="Times New Roman" w:hAnsi="Times New Roman" w:cs="Times New Roman"/>
          <w:sz w:val="24"/>
          <w:szCs w:val="24"/>
          <w:lang w:eastAsia="ru-RU"/>
        </w:rPr>
        <w:softHyphen/>
        <w:t>щей деятельностью дошкольного возраста – игровой, формирования у детей до-</w:t>
      </w:r>
    </w:p>
    <w:p w:rsidR="00A11C48" w:rsidRPr="00A11C48" w:rsidRDefault="00A11C48" w:rsidP="00A11C48">
      <w:pPr>
        <w:widowControl w:val="0"/>
        <w:spacing w:after="0" w:line="370" w:lineRule="exact"/>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lastRenderedPageBreak/>
        <w:t>школьного возраста достижений, представляющих собой социально-норматив</w:t>
      </w:r>
      <w:r w:rsidRPr="00A11C48">
        <w:rPr>
          <w:rFonts w:ascii="Times New Roman" w:eastAsia="Times New Roman" w:hAnsi="Times New Roman" w:cs="Times New Roman"/>
          <w:sz w:val="24"/>
          <w:szCs w:val="24"/>
          <w:lang w:eastAsia="ru-RU"/>
        </w:rPr>
        <w:softHyphen/>
        <w:t>ные возрастные характеристики возможных достижений ребёнка на этапе завер</w:t>
      </w:r>
      <w:r w:rsidRPr="00A11C48">
        <w:rPr>
          <w:rFonts w:ascii="Times New Roman" w:eastAsia="Times New Roman" w:hAnsi="Times New Roman" w:cs="Times New Roman"/>
          <w:sz w:val="24"/>
          <w:szCs w:val="24"/>
          <w:lang w:eastAsia="ru-RU"/>
        </w:rPr>
        <w:softHyphen/>
        <w:t>шения уровня дошкольного образования, а также решение одной из основных задач – охрана и укрепление физического здоровья детей.</w:t>
      </w:r>
    </w:p>
    <w:p w:rsidR="00A11C48" w:rsidRPr="00A11C48" w:rsidRDefault="00A11C48" w:rsidP="00A11C48">
      <w:pPr>
        <w:widowControl w:val="0"/>
        <w:spacing w:after="33" w:line="540" w:lineRule="exact"/>
        <w:jc w:val="center"/>
        <w:rPr>
          <w:rFonts w:ascii="Times New Roman" w:eastAsia="Times New Roman" w:hAnsi="Times New Roman" w:cs="Times New Roman"/>
          <w:b/>
          <w:bCs/>
          <w:iCs/>
          <w:sz w:val="24"/>
          <w:szCs w:val="24"/>
          <w:lang w:eastAsia="ru-RU"/>
        </w:rPr>
      </w:pPr>
      <w:r w:rsidRPr="00A11C48">
        <w:rPr>
          <w:rFonts w:ascii="Times New Roman" w:eastAsia="Times New Roman" w:hAnsi="Times New Roman" w:cs="Times New Roman"/>
          <w:b/>
          <w:bCs/>
          <w:iCs/>
          <w:sz w:val="24"/>
          <w:szCs w:val="24"/>
          <w:lang w:eastAsia="ru-RU"/>
        </w:rPr>
        <w:t>Стратегия</w:t>
      </w:r>
      <w:r w:rsidRPr="00A11C48">
        <w:rPr>
          <w:rFonts w:ascii="Times New Roman" w:eastAsia="Times New Roman" w:hAnsi="Times New Roman" w:cs="Times New Roman"/>
          <w:color w:val="000000"/>
          <w:sz w:val="24"/>
          <w:szCs w:val="24"/>
          <w:shd w:val="clear" w:color="auto" w:fill="FFFFFF"/>
          <w:lang w:eastAsia="ru-RU"/>
        </w:rPr>
        <w:t xml:space="preserve">, </w:t>
      </w:r>
      <w:r w:rsidRPr="00A11C48">
        <w:rPr>
          <w:rFonts w:ascii="Times New Roman" w:eastAsia="Times New Roman" w:hAnsi="Times New Roman" w:cs="Times New Roman"/>
          <w:b/>
          <w:bCs/>
          <w:iCs/>
          <w:sz w:val="24"/>
          <w:szCs w:val="24"/>
          <w:lang w:eastAsia="ru-RU"/>
        </w:rPr>
        <w:t>направленная на охрану жизни и здоровья детей</w:t>
      </w:r>
    </w:p>
    <w:p w:rsidR="00A11C48" w:rsidRPr="00A11C48" w:rsidRDefault="00A11C48" w:rsidP="00A11C48">
      <w:pPr>
        <w:widowControl w:val="0"/>
        <w:spacing w:after="0" w:line="370" w:lineRule="exact"/>
        <w:ind w:left="20"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Статья 41 Закона РФ от 29 декабря 2012 года № 273-ФЗ «Об образовании в Российской Федерации» и федеральные государственные образовательные стан</w:t>
      </w:r>
      <w:r w:rsidRPr="00A11C48">
        <w:rPr>
          <w:rFonts w:ascii="Times New Roman" w:eastAsia="Times New Roman" w:hAnsi="Times New Roman" w:cs="Times New Roman"/>
          <w:sz w:val="24"/>
          <w:szCs w:val="24"/>
          <w:lang w:eastAsia="ru-RU"/>
        </w:rPr>
        <w:softHyphen/>
        <w:t>дарты дошкольного образования направлены на решение задач охраны и укреп</w:t>
      </w:r>
      <w:r w:rsidRPr="00A11C48">
        <w:rPr>
          <w:rFonts w:ascii="Times New Roman" w:eastAsia="Times New Roman" w:hAnsi="Times New Roman" w:cs="Times New Roman"/>
          <w:sz w:val="24"/>
          <w:szCs w:val="24"/>
          <w:lang w:eastAsia="ru-RU"/>
        </w:rPr>
        <w:softHyphen/>
        <w:t>ления физического здоровья детей.</w:t>
      </w:r>
    </w:p>
    <w:p w:rsidR="00A11C48" w:rsidRPr="00A11C48" w:rsidRDefault="00A11C48" w:rsidP="00A11C48">
      <w:pPr>
        <w:suppressAutoHyphens/>
        <w:spacing w:after="60" w:line="370" w:lineRule="exact"/>
        <w:ind w:left="20"/>
        <w:jc w:val="both"/>
        <w:rPr>
          <w:rFonts w:ascii="Times New Roman" w:eastAsia="Times New Roman" w:hAnsi="Times New Roman" w:cs="Times New Roman"/>
          <w:b/>
          <w:lang w:eastAsia="ar-SA"/>
        </w:rPr>
      </w:pPr>
      <w:r w:rsidRPr="00A11C48">
        <w:rPr>
          <w:rFonts w:ascii="Times New Roman" w:eastAsia="Times New Roman" w:hAnsi="Times New Roman" w:cs="Times New Roman"/>
          <w:b/>
          <w:lang w:eastAsia="ar-SA"/>
        </w:rPr>
        <w:t>Задачи:</w:t>
      </w:r>
    </w:p>
    <w:p w:rsidR="00A11C48" w:rsidRPr="00A11C48" w:rsidRDefault="00A11C48" w:rsidP="00A11C48">
      <w:pPr>
        <w:widowControl w:val="0"/>
        <w:numPr>
          <w:ilvl w:val="0"/>
          <w:numId w:val="33"/>
        </w:numPr>
        <w:tabs>
          <w:tab w:val="left" w:pos="850"/>
        </w:tabs>
        <w:suppressAutoHyphens/>
        <w:spacing w:after="0" w:line="370" w:lineRule="exact"/>
        <w:ind w:lef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Продолжить использования в работе здоровье сберегающих технологий.</w:t>
      </w:r>
    </w:p>
    <w:p w:rsidR="00A11C48" w:rsidRPr="00A11C48" w:rsidRDefault="00A11C48" w:rsidP="00A11C48">
      <w:pPr>
        <w:widowControl w:val="0"/>
        <w:numPr>
          <w:ilvl w:val="0"/>
          <w:numId w:val="33"/>
        </w:numPr>
        <w:tabs>
          <w:tab w:val="left" w:pos="874"/>
        </w:tabs>
        <w:suppressAutoHyphens/>
        <w:spacing w:after="0" w:line="370" w:lineRule="exact"/>
        <w:ind w:left="20"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Улучшить работу по профилактике простудных заболеваний и ОРВИ, пу</w:t>
      </w:r>
      <w:r w:rsidRPr="00A11C48">
        <w:rPr>
          <w:rFonts w:ascii="Times New Roman" w:eastAsia="Times New Roman" w:hAnsi="Times New Roman" w:cs="Times New Roman"/>
          <w:sz w:val="24"/>
          <w:szCs w:val="24"/>
          <w:lang w:eastAsia="ru-RU"/>
        </w:rPr>
        <w:softHyphen/>
        <w:t>тем осуществления педагогического и медицинского просвещение родителей по вопросам закаливания, оздоровления и воспитания здорового образа жизни де</w:t>
      </w:r>
      <w:r w:rsidRPr="00A11C48">
        <w:rPr>
          <w:rFonts w:ascii="Times New Roman" w:eastAsia="Times New Roman" w:hAnsi="Times New Roman" w:cs="Times New Roman"/>
          <w:sz w:val="24"/>
          <w:szCs w:val="24"/>
          <w:lang w:eastAsia="ru-RU"/>
        </w:rPr>
        <w:softHyphen/>
        <w:t>тей и усиления медико-педагогический контроль  над  организацией и проведением физкультурных занятий на воздухе и в физкультурном зале.</w:t>
      </w:r>
    </w:p>
    <w:p w:rsidR="00A11C48" w:rsidRPr="00A11C48" w:rsidRDefault="00A11C48" w:rsidP="00A11C48">
      <w:pPr>
        <w:widowControl w:val="0"/>
        <w:spacing w:after="0" w:line="370" w:lineRule="exact"/>
        <w:ind w:left="20"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Для усовершенствования работы в данном направлении работы необхо</w:t>
      </w:r>
      <w:r w:rsidRPr="00A11C48">
        <w:rPr>
          <w:rFonts w:ascii="Times New Roman" w:eastAsia="Times New Roman" w:hAnsi="Times New Roman" w:cs="Times New Roman"/>
          <w:sz w:val="24"/>
          <w:szCs w:val="24"/>
          <w:lang w:eastAsia="ru-RU"/>
        </w:rPr>
        <w:softHyphen/>
        <w:t xml:space="preserve">димы </w:t>
      </w:r>
      <w:r w:rsidRPr="00A11C48">
        <w:rPr>
          <w:rFonts w:ascii="Times New Roman" w:eastAsia="Times New Roman" w:hAnsi="Times New Roman" w:cs="Times New Roman"/>
          <w:b/>
          <w:bCs/>
          <w:i/>
          <w:iCs/>
          <w:color w:val="000000"/>
          <w:sz w:val="24"/>
          <w:szCs w:val="24"/>
          <w:shd w:val="clear" w:color="auto" w:fill="FFFFFF"/>
          <w:lang w:eastAsia="ru-RU"/>
        </w:rPr>
        <w:t>следующие меры:</w:t>
      </w:r>
    </w:p>
    <w:p w:rsidR="00A11C48" w:rsidRPr="00A11C48" w:rsidRDefault="00A11C48" w:rsidP="00A11C48">
      <w:pPr>
        <w:widowControl w:val="0"/>
        <w:spacing w:after="0" w:line="370" w:lineRule="exact"/>
        <w:ind w:lef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-улучшить работу по профилактике простудных заболеваний и ОРВИ.</w:t>
      </w:r>
    </w:p>
    <w:p w:rsidR="00A11C48" w:rsidRPr="00A11C48" w:rsidRDefault="00A11C48" w:rsidP="00A11C48">
      <w:pPr>
        <w:widowControl w:val="0"/>
        <w:spacing w:after="0" w:line="365" w:lineRule="exact"/>
        <w:ind w:left="20"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-осуществлять педагогическое и медицинское просвещение родителей по вопросам оздоровления и воспитания детей через нетрадиционные формы (круг</w:t>
      </w:r>
      <w:r w:rsidRPr="00A11C48">
        <w:rPr>
          <w:rFonts w:ascii="Times New Roman" w:eastAsia="Times New Roman" w:hAnsi="Times New Roman" w:cs="Times New Roman"/>
          <w:sz w:val="24"/>
          <w:szCs w:val="24"/>
          <w:lang w:eastAsia="ru-RU"/>
        </w:rPr>
        <w:softHyphen/>
        <w:t>лый стол, проектирование, устные журналы и др.)</w:t>
      </w:r>
    </w:p>
    <w:p w:rsidR="00A11C48" w:rsidRPr="00A11C48" w:rsidRDefault="00A11C48" w:rsidP="00A11C48">
      <w:pPr>
        <w:widowControl w:val="0"/>
        <w:spacing w:after="360" w:line="370" w:lineRule="exact"/>
        <w:ind w:left="20"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-усилить медико-педагогический контроль за организацией и проведением физкультурных занятий на воздухе и в физкультурном зале, проведение закали</w:t>
      </w:r>
      <w:r w:rsidRPr="00A11C48">
        <w:rPr>
          <w:rFonts w:ascii="Times New Roman" w:eastAsia="Times New Roman" w:hAnsi="Times New Roman" w:cs="Times New Roman"/>
          <w:sz w:val="24"/>
          <w:szCs w:val="24"/>
          <w:lang w:eastAsia="ru-RU"/>
        </w:rPr>
        <w:softHyphen/>
        <w:t>вающих мероприятий.</w:t>
      </w:r>
    </w:p>
    <w:p w:rsidR="00A11C48" w:rsidRPr="00A11C48" w:rsidRDefault="00A11C48" w:rsidP="00E16C2E">
      <w:pPr>
        <w:widowControl w:val="0"/>
        <w:spacing w:after="240" w:line="370" w:lineRule="exact"/>
        <w:rPr>
          <w:rFonts w:ascii="Times New Roman" w:eastAsia="Times New Roman" w:hAnsi="Times New Roman" w:cs="Times New Roman"/>
          <w:b/>
          <w:bCs/>
          <w:i/>
          <w:iCs/>
          <w:sz w:val="24"/>
          <w:szCs w:val="24"/>
          <w:lang w:eastAsia="ru-RU"/>
        </w:rPr>
      </w:pPr>
    </w:p>
    <w:p w:rsidR="00A11C48" w:rsidRPr="00A11C48" w:rsidRDefault="00A11C48" w:rsidP="00A11C48">
      <w:pPr>
        <w:widowControl w:val="0"/>
        <w:spacing w:after="240" w:line="370" w:lineRule="exact"/>
        <w:jc w:val="center"/>
        <w:rPr>
          <w:rFonts w:ascii="Times New Roman" w:eastAsia="Times New Roman" w:hAnsi="Times New Roman" w:cs="Times New Roman"/>
          <w:b/>
          <w:bCs/>
          <w:i/>
          <w:iCs/>
          <w:sz w:val="24"/>
          <w:szCs w:val="24"/>
          <w:lang w:eastAsia="ru-RU"/>
        </w:rPr>
      </w:pPr>
      <w:r w:rsidRPr="00A11C48">
        <w:rPr>
          <w:rFonts w:ascii="Times New Roman" w:eastAsia="Times New Roman" w:hAnsi="Times New Roman" w:cs="Times New Roman"/>
          <w:b/>
          <w:bCs/>
          <w:i/>
          <w:iCs/>
          <w:sz w:val="24"/>
          <w:szCs w:val="24"/>
          <w:lang w:eastAsia="ru-RU"/>
        </w:rPr>
        <w:lastRenderedPageBreak/>
        <w:t>Стратегия</w:t>
      </w:r>
      <w:r w:rsidRPr="00A11C48">
        <w:rPr>
          <w:rFonts w:ascii="Times New Roman" w:eastAsia="Times New Roman" w:hAnsi="Times New Roman" w:cs="Times New Roman"/>
          <w:color w:val="000000"/>
          <w:sz w:val="24"/>
          <w:szCs w:val="24"/>
          <w:shd w:val="clear" w:color="auto" w:fill="FFFFFF"/>
          <w:lang w:eastAsia="ru-RU"/>
        </w:rPr>
        <w:t xml:space="preserve">, </w:t>
      </w:r>
      <w:r w:rsidRPr="00A11C48">
        <w:rPr>
          <w:rFonts w:ascii="Times New Roman" w:eastAsia="Times New Roman" w:hAnsi="Times New Roman" w:cs="Times New Roman"/>
          <w:b/>
          <w:bCs/>
          <w:i/>
          <w:iCs/>
          <w:sz w:val="24"/>
          <w:szCs w:val="24"/>
          <w:lang w:eastAsia="ru-RU"/>
        </w:rPr>
        <w:t>направленная на организацию игровой деятельности детей</w:t>
      </w:r>
      <w:r w:rsidRPr="00A11C48">
        <w:rPr>
          <w:rFonts w:ascii="Times New Roman" w:eastAsia="Times New Roman" w:hAnsi="Times New Roman" w:cs="Times New Roman"/>
          <w:color w:val="000000"/>
          <w:sz w:val="24"/>
          <w:szCs w:val="24"/>
          <w:shd w:val="clear" w:color="auto" w:fill="FFFFFF"/>
          <w:lang w:eastAsia="ru-RU"/>
        </w:rPr>
        <w:t xml:space="preserve">, </w:t>
      </w:r>
      <w:r w:rsidRPr="00A11C48">
        <w:rPr>
          <w:rFonts w:ascii="Times New Roman" w:eastAsia="Times New Roman" w:hAnsi="Times New Roman" w:cs="Times New Roman"/>
          <w:b/>
          <w:bCs/>
          <w:i/>
          <w:iCs/>
          <w:sz w:val="24"/>
          <w:szCs w:val="24"/>
          <w:lang w:eastAsia="ru-RU"/>
        </w:rPr>
        <w:t>как одной из ведущей деятельности детей дошкольного возраста</w:t>
      </w:r>
    </w:p>
    <w:p w:rsidR="00A11C48" w:rsidRDefault="00A11C48" w:rsidP="00A11C48">
      <w:pPr>
        <w:widowControl w:val="0"/>
        <w:spacing w:after="0" w:line="370" w:lineRule="exact"/>
        <w:ind w:left="20"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Игра для детей – это доступная форма деятельности, средство познания окружающего мира, это сама жизнь. Профессионалы подчеркивали большое значение игры в воспитании ребенка. Они неоднократно высказывали мысль об особом месте игры в жизни детей дошкольного возраста. «Для ребят дошкольного возраста игры имеют исключительное значение: игра для них — учеба, игра для них — труд, игра для них — серьезная форма воспитания. Игра для дошкольников</w:t>
      </w:r>
      <w:r w:rsidR="00E16C2E">
        <w:rPr>
          <w:rFonts w:ascii="Times New Roman" w:eastAsia="Times New Roman" w:hAnsi="Times New Roman" w:cs="Times New Roman"/>
          <w:sz w:val="24"/>
          <w:szCs w:val="24"/>
          <w:lang w:eastAsia="ru-RU"/>
        </w:rPr>
        <w:t xml:space="preserve"> — способ познания окружающего».</w:t>
      </w:r>
    </w:p>
    <w:p w:rsidR="00E16C2E" w:rsidRPr="00A11C48" w:rsidRDefault="00E16C2E" w:rsidP="00E16C2E">
      <w:pPr>
        <w:widowControl w:val="0"/>
        <w:spacing w:after="0" w:line="370" w:lineRule="exact"/>
        <w:ind w:firstLine="709"/>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Ребёнка побуждает к игре любопытство и потребность активно действовать, она обогащает внутренний мир ребёнка, развивает умения и навыки, будит фан</w:t>
      </w:r>
      <w:r w:rsidRPr="00A11C48">
        <w:rPr>
          <w:rFonts w:ascii="Times New Roman" w:eastAsia="Times New Roman" w:hAnsi="Times New Roman" w:cs="Times New Roman"/>
          <w:sz w:val="24"/>
          <w:szCs w:val="24"/>
          <w:lang w:eastAsia="ru-RU"/>
        </w:rPr>
        <w:softHyphen/>
        <w:t>тазию, стимулирует развитие мышления. Именно в игре ребёнок впервые испы</w:t>
      </w:r>
      <w:r w:rsidRPr="00A11C48">
        <w:rPr>
          <w:rFonts w:ascii="Times New Roman" w:eastAsia="Times New Roman" w:hAnsi="Times New Roman" w:cs="Times New Roman"/>
          <w:sz w:val="24"/>
          <w:szCs w:val="24"/>
          <w:lang w:eastAsia="ru-RU"/>
        </w:rPr>
        <w:softHyphen/>
        <w:t>тывает потребность в достижении успеха и понимает, что успех во многом зави</w:t>
      </w:r>
      <w:r w:rsidRPr="00A11C48">
        <w:rPr>
          <w:rFonts w:ascii="Times New Roman" w:eastAsia="Times New Roman" w:hAnsi="Times New Roman" w:cs="Times New Roman"/>
          <w:sz w:val="24"/>
          <w:szCs w:val="24"/>
          <w:lang w:eastAsia="ru-RU"/>
        </w:rPr>
        <w:softHyphen/>
        <w:t>сит от старания. Именно игра даёт ему возможность научиться тому, как надо учиться.</w:t>
      </w:r>
    </w:p>
    <w:p w:rsidR="00E16C2E" w:rsidRPr="00A11C48" w:rsidRDefault="00E16C2E" w:rsidP="00E16C2E">
      <w:pPr>
        <w:keepNext/>
        <w:keepLines/>
        <w:widowControl w:val="0"/>
        <w:spacing w:after="0" w:line="270" w:lineRule="exact"/>
        <w:ind w:firstLine="580"/>
        <w:jc w:val="both"/>
        <w:outlineLvl w:val="0"/>
        <w:rPr>
          <w:rFonts w:ascii="Times New Roman" w:eastAsia="Times New Roman" w:hAnsi="Times New Roman" w:cs="Times New Roman"/>
          <w:b/>
          <w:bCs/>
          <w:sz w:val="24"/>
          <w:szCs w:val="24"/>
          <w:lang w:eastAsia="ru-RU"/>
        </w:rPr>
      </w:pPr>
      <w:r w:rsidRPr="00A11C48">
        <w:rPr>
          <w:rFonts w:ascii="Times New Roman" w:eastAsia="Times New Roman" w:hAnsi="Times New Roman" w:cs="Times New Roman"/>
          <w:b/>
          <w:bCs/>
          <w:sz w:val="24"/>
          <w:szCs w:val="24"/>
          <w:lang w:eastAsia="ru-RU"/>
        </w:rPr>
        <w:t>Задачи:</w:t>
      </w:r>
    </w:p>
    <w:p w:rsidR="00E16C2E" w:rsidRPr="00A11C48" w:rsidRDefault="00E16C2E" w:rsidP="00E16C2E">
      <w:pPr>
        <w:widowControl w:val="0"/>
        <w:numPr>
          <w:ilvl w:val="0"/>
          <w:numId w:val="34"/>
        </w:numPr>
        <w:tabs>
          <w:tab w:val="left" w:pos="850"/>
        </w:tabs>
        <w:suppressAutoHyphens/>
        <w:spacing w:after="0" w:line="370" w:lineRule="exact"/>
        <w:ind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Разработать технологию организации и руководства игрой-драматиза</w:t>
      </w:r>
      <w:r w:rsidRPr="00A11C48">
        <w:rPr>
          <w:rFonts w:ascii="Times New Roman" w:eastAsia="Times New Roman" w:hAnsi="Times New Roman" w:cs="Times New Roman"/>
          <w:sz w:val="24"/>
          <w:szCs w:val="24"/>
          <w:lang w:eastAsia="ru-RU"/>
        </w:rPr>
        <w:softHyphen/>
        <w:t>цией.</w:t>
      </w:r>
    </w:p>
    <w:p w:rsidR="00E16C2E" w:rsidRPr="00A11C48" w:rsidRDefault="00E16C2E" w:rsidP="00E16C2E">
      <w:pPr>
        <w:widowControl w:val="0"/>
        <w:numPr>
          <w:ilvl w:val="0"/>
          <w:numId w:val="34"/>
        </w:numPr>
        <w:tabs>
          <w:tab w:val="left" w:pos="850"/>
        </w:tabs>
        <w:suppressAutoHyphens/>
        <w:spacing w:after="0" w:line="370" w:lineRule="exact"/>
        <w:ind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Разработать и реализовать педагогический проект «Влияние игры-драма</w:t>
      </w:r>
      <w:r w:rsidRPr="00A11C48">
        <w:rPr>
          <w:rFonts w:ascii="Times New Roman" w:eastAsia="Times New Roman" w:hAnsi="Times New Roman" w:cs="Times New Roman"/>
          <w:sz w:val="24"/>
          <w:szCs w:val="24"/>
          <w:lang w:eastAsia="ru-RU"/>
        </w:rPr>
        <w:softHyphen/>
        <w:t>тизации на социальное развитие и воспитание детей дошкольного возраста».</w:t>
      </w:r>
    </w:p>
    <w:p w:rsidR="00E16C2E" w:rsidRPr="00A11C48" w:rsidRDefault="00E16C2E" w:rsidP="00E16C2E">
      <w:pPr>
        <w:widowControl w:val="0"/>
        <w:numPr>
          <w:ilvl w:val="0"/>
          <w:numId w:val="34"/>
        </w:numPr>
        <w:tabs>
          <w:tab w:val="left" w:pos="850"/>
        </w:tabs>
        <w:suppressAutoHyphens/>
        <w:spacing w:after="0" w:line="370" w:lineRule="exact"/>
        <w:ind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Реализовать через организацию и руководство игрой-драматизацией про</w:t>
      </w:r>
      <w:r w:rsidRPr="00A11C48">
        <w:rPr>
          <w:rFonts w:ascii="Times New Roman" w:eastAsia="Times New Roman" w:hAnsi="Times New Roman" w:cs="Times New Roman"/>
          <w:sz w:val="24"/>
          <w:szCs w:val="24"/>
          <w:lang w:eastAsia="ru-RU"/>
        </w:rPr>
        <w:softHyphen/>
        <w:t>явления у детей инициативы, позитивной социализации, его личностного разви</w:t>
      </w:r>
      <w:r w:rsidRPr="00A11C48">
        <w:rPr>
          <w:rFonts w:ascii="Times New Roman" w:eastAsia="Times New Roman" w:hAnsi="Times New Roman" w:cs="Times New Roman"/>
          <w:sz w:val="24"/>
          <w:szCs w:val="24"/>
          <w:lang w:eastAsia="ru-RU"/>
        </w:rPr>
        <w:softHyphen/>
        <w:t>тия, творческих способностей.</w:t>
      </w:r>
    </w:p>
    <w:p w:rsidR="00E16C2E" w:rsidRPr="00A11C48" w:rsidRDefault="00E16C2E" w:rsidP="00E16C2E">
      <w:pPr>
        <w:widowControl w:val="0"/>
        <w:numPr>
          <w:ilvl w:val="0"/>
          <w:numId w:val="34"/>
        </w:numPr>
        <w:tabs>
          <w:tab w:val="left" w:pos="859"/>
        </w:tabs>
        <w:suppressAutoHyphens/>
        <w:spacing w:after="219" w:line="370" w:lineRule="exact"/>
        <w:ind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Создать условия для общения и совместной деятельности детей и взрос</w:t>
      </w:r>
      <w:r w:rsidRPr="00A11C48">
        <w:rPr>
          <w:rFonts w:ascii="Times New Roman" w:eastAsia="Times New Roman" w:hAnsi="Times New Roman" w:cs="Times New Roman"/>
          <w:sz w:val="24"/>
          <w:szCs w:val="24"/>
          <w:lang w:eastAsia="ru-RU"/>
        </w:rPr>
        <w:softHyphen/>
        <w:t>лых, двигательной активности детей, посредством приоритетной для детей до</w:t>
      </w:r>
      <w:r w:rsidRPr="00A11C48">
        <w:rPr>
          <w:rFonts w:ascii="Times New Roman" w:eastAsia="Times New Roman" w:hAnsi="Times New Roman" w:cs="Times New Roman"/>
          <w:sz w:val="24"/>
          <w:szCs w:val="24"/>
          <w:lang w:eastAsia="ru-RU"/>
        </w:rPr>
        <w:softHyphen/>
        <w:t>школьного возраста вида деятельности игровой (в частности игры- драматиза</w:t>
      </w:r>
      <w:r w:rsidRPr="00A11C48">
        <w:rPr>
          <w:rFonts w:ascii="Times New Roman" w:eastAsia="Times New Roman" w:hAnsi="Times New Roman" w:cs="Times New Roman"/>
          <w:sz w:val="24"/>
          <w:szCs w:val="24"/>
          <w:lang w:eastAsia="ru-RU"/>
        </w:rPr>
        <w:softHyphen/>
        <w:t>ции).</w:t>
      </w:r>
    </w:p>
    <w:p w:rsidR="00E16C2E" w:rsidRPr="00A11C48" w:rsidRDefault="00E16C2E" w:rsidP="00A11C48">
      <w:pPr>
        <w:widowControl w:val="0"/>
        <w:spacing w:after="0" w:line="370" w:lineRule="exact"/>
        <w:ind w:left="20" w:right="20" w:firstLine="580"/>
        <w:jc w:val="both"/>
        <w:rPr>
          <w:rFonts w:ascii="Times New Roman" w:eastAsia="Times New Roman" w:hAnsi="Times New Roman" w:cs="Times New Roman"/>
          <w:sz w:val="24"/>
          <w:szCs w:val="24"/>
          <w:lang w:eastAsia="ru-RU"/>
        </w:rPr>
        <w:sectPr w:rsidR="00E16C2E" w:rsidRPr="00A11C48">
          <w:type w:val="continuous"/>
          <w:pgSz w:w="11909" w:h="16838"/>
          <w:pgMar w:top="1736" w:right="1128" w:bottom="661" w:left="1128" w:header="0" w:footer="3" w:gutter="0"/>
          <w:cols w:space="720"/>
        </w:sectPr>
      </w:pPr>
    </w:p>
    <w:p w:rsidR="00A11C48" w:rsidRPr="00A11C48" w:rsidRDefault="00A11C48" w:rsidP="00A11C48">
      <w:pPr>
        <w:keepNext/>
        <w:keepLines/>
        <w:widowControl w:val="0"/>
        <w:spacing w:after="0" w:line="322" w:lineRule="exact"/>
        <w:ind w:right="-123"/>
        <w:jc w:val="center"/>
        <w:outlineLvl w:val="0"/>
        <w:rPr>
          <w:rFonts w:ascii="Times New Roman" w:eastAsia="Times New Roman" w:hAnsi="Times New Roman" w:cs="Times New Roman"/>
          <w:b/>
          <w:bCs/>
          <w:iCs/>
          <w:sz w:val="24"/>
          <w:szCs w:val="24"/>
          <w:lang w:eastAsia="ru-RU"/>
        </w:rPr>
      </w:pPr>
      <w:bookmarkStart w:id="1" w:name="bookmark11"/>
      <w:r w:rsidRPr="00A11C48">
        <w:rPr>
          <w:rFonts w:ascii="Times New Roman" w:eastAsia="Times New Roman" w:hAnsi="Times New Roman" w:cs="Times New Roman"/>
          <w:b/>
          <w:bCs/>
          <w:i/>
          <w:iCs/>
          <w:sz w:val="24"/>
          <w:szCs w:val="24"/>
          <w:lang w:eastAsia="ru-RU"/>
        </w:rPr>
        <w:lastRenderedPageBreak/>
        <w:t xml:space="preserve">                  </w:t>
      </w:r>
      <w:r w:rsidRPr="00A11C48">
        <w:rPr>
          <w:rFonts w:ascii="Times New Roman" w:eastAsia="Times New Roman" w:hAnsi="Times New Roman" w:cs="Times New Roman"/>
          <w:b/>
          <w:bCs/>
          <w:iCs/>
          <w:sz w:val="24"/>
          <w:szCs w:val="24"/>
          <w:lang w:eastAsia="ru-RU"/>
        </w:rPr>
        <w:t>Стратегия</w:t>
      </w:r>
      <w:r w:rsidRPr="00A11C48">
        <w:rPr>
          <w:rFonts w:ascii="Times New Roman" w:eastAsia="Times New Roman" w:hAnsi="Times New Roman" w:cs="Times New Roman"/>
          <w:color w:val="000000"/>
          <w:sz w:val="24"/>
          <w:szCs w:val="24"/>
          <w:shd w:val="clear" w:color="auto" w:fill="FFFFFF"/>
          <w:lang w:eastAsia="ru-RU"/>
        </w:rPr>
        <w:t xml:space="preserve">, </w:t>
      </w:r>
      <w:r w:rsidRPr="00A11C48">
        <w:rPr>
          <w:rFonts w:ascii="Times New Roman" w:eastAsia="Times New Roman" w:hAnsi="Times New Roman" w:cs="Times New Roman"/>
          <w:b/>
          <w:bCs/>
          <w:iCs/>
          <w:sz w:val="24"/>
          <w:szCs w:val="24"/>
          <w:lang w:eastAsia="ru-RU"/>
        </w:rPr>
        <w:t xml:space="preserve">направленная на организацию   </w:t>
      </w:r>
    </w:p>
    <w:p w:rsidR="00A11C48" w:rsidRPr="00A11C48" w:rsidRDefault="00A11C48" w:rsidP="00A11C48">
      <w:pPr>
        <w:keepNext/>
        <w:keepLines/>
        <w:widowControl w:val="0"/>
        <w:spacing w:after="0" w:line="322" w:lineRule="exact"/>
        <w:ind w:right="-123"/>
        <w:jc w:val="center"/>
        <w:outlineLvl w:val="0"/>
        <w:rPr>
          <w:rFonts w:ascii="Times New Roman" w:eastAsia="Times New Roman" w:hAnsi="Times New Roman" w:cs="Times New Roman"/>
          <w:b/>
          <w:bCs/>
          <w:iCs/>
          <w:sz w:val="24"/>
          <w:szCs w:val="24"/>
          <w:lang w:eastAsia="ru-RU"/>
        </w:rPr>
      </w:pPr>
      <w:r w:rsidRPr="00A11C48">
        <w:rPr>
          <w:rFonts w:ascii="Times New Roman" w:eastAsia="Times New Roman" w:hAnsi="Times New Roman" w:cs="Times New Roman"/>
          <w:b/>
          <w:bCs/>
          <w:iCs/>
          <w:sz w:val="24"/>
          <w:szCs w:val="24"/>
          <w:lang w:eastAsia="ru-RU"/>
        </w:rPr>
        <w:t xml:space="preserve">               развивающей предметно – пространственной среды</w:t>
      </w:r>
    </w:p>
    <w:p w:rsidR="00A11C48" w:rsidRPr="00A11C48" w:rsidRDefault="00A11C48" w:rsidP="00A11C48">
      <w:pPr>
        <w:keepNext/>
        <w:keepLines/>
        <w:widowControl w:val="0"/>
        <w:spacing w:after="0" w:line="322" w:lineRule="exact"/>
        <w:ind w:right="1580" w:firstLine="142"/>
        <w:jc w:val="both"/>
        <w:outlineLvl w:val="0"/>
        <w:rPr>
          <w:rFonts w:ascii="Times New Roman" w:eastAsia="Times New Roman" w:hAnsi="Times New Roman" w:cs="Times New Roman"/>
          <w:bCs/>
          <w:i/>
          <w:iCs/>
          <w:sz w:val="24"/>
          <w:szCs w:val="24"/>
          <w:lang w:eastAsia="ru-RU"/>
        </w:rPr>
      </w:pPr>
      <w:r w:rsidRPr="00A11C48">
        <w:rPr>
          <w:rFonts w:ascii="Times New Roman" w:eastAsia="Times New Roman" w:hAnsi="Times New Roman" w:cs="Times New Roman"/>
          <w:b/>
          <w:bCs/>
          <w:i/>
          <w:iCs/>
          <w:sz w:val="27"/>
          <w:szCs w:val="27"/>
          <w:lang w:eastAsia="ru-RU"/>
        </w:rPr>
        <w:t xml:space="preserve"> </w:t>
      </w:r>
      <w:r w:rsidRPr="00A11C48">
        <w:rPr>
          <w:rFonts w:ascii="Times New Roman" w:eastAsia="Times New Roman" w:hAnsi="Times New Roman" w:cs="Times New Roman"/>
          <w:color w:val="000000"/>
          <w:sz w:val="24"/>
          <w:szCs w:val="24"/>
          <w:shd w:val="clear" w:color="auto" w:fill="FFFFFF"/>
          <w:lang w:eastAsia="ru-RU"/>
        </w:rPr>
        <w:t>Задачи:</w:t>
      </w:r>
      <w:bookmarkEnd w:id="1"/>
    </w:p>
    <w:p w:rsidR="00A11C48" w:rsidRPr="00A11C48" w:rsidRDefault="00A11C48" w:rsidP="00A11C48">
      <w:pPr>
        <w:widowControl w:val="0"/>
        <w:numPr>
          <w:ilvl w:val="0"/>
          <w:numId w:val="35"/>
        </w:numPr>
        <w:tabs>
          <w:tab w:val="left" w:pos="850"/>
        </w:tabs>
        <w:suppressAutoHyphens/>
        <w:spacing w:after="0" w:line="370" w:lineRule="exact"/>
        <w:ind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Обогатить развивающую предметно-пространственную среду в соответ</w:t>
      </w:r>
      <w:r w:rsidRPr="00A11C48">
        <w:rPr>
          <w:rFonts w:ascii="Times New Roman" w:eastAsia="Times New Roman" w:hAnsi="Times New Roman" w:cs="Times New Roman"/>
          <w:sz w:val="24"/>
          <w:szCs w:val="24"/>
          <w:lang w:eastAsia="ru-RU"/>
        </w:rPr>
        <w:softHyphen/>
        <w:t>ствии с ФГОС.</w:t>
      </w:r>
    </w:p>
    <w:p w:rsidR="00A11C48" w:rsidRPr="00A11C48" w:rsidRDefault="00A11C48" w:rsidP="00A11C48">
      <w:pPr>
        <w:widowControl w:val="0"/>
        <w:numPr>
          <w:ilvl w:val="0"/>
          <w:numId w:val="35"/>
        </w:numPr>
        <w:tabs>
          <w:tab w:val="left" w:pos="850"/>
        </w:tabs>
        <w:suppressAutoHyphens/>
        <w:spacing w:after="0" w:line="370" w:lineRule="exact"/>
        <w:ind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Соблюдать принципы построения развивающей предметно-простран</w:t>
      </w:r>
      <w:r w:rsidRPr="00A11C48">
        <w:rPr>
          <w:rFonts w:ascii="Times New Roman" w:eastAsia="Times New Roman" w:hAnsi="Times New Roman" w:cs="Times New Roman"/>
          <w:sz w:val="24"/>
          <w:szCs w:val="24"/>
          <w:lang w:eastAsia="ru-RU"/>
        </w:rPr>
        <w:softHyphen/>
        <w:t>ственной среды.</w:t>
      </w:r>
    </w:p>
    <w:p w:rsidR="00A11C48" w:rsidRPr="00A11C48" w:rsidRDefault="00A11C48" w:rsidP="00A11C48">
      <w:pPr>
        <w:widowControl w:val="0"/>
        <w:numPr>
          <w:ilvl w:val="0"/>
          <w:numId w:val="35"/>
        </w:numPr>
        <w:tabs>
          <w:tab w:val="left" w:pos="845"/>
        </w:tabs>
        <w:suppressAutoHyphens/>
        <w:spacing w:after="0" w:line="370" w:lineRule="exact"/>
        <w:ind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Учитывать возможности специального коррекционного и инклюзивного образования, национально-культурных и климатических условий, возрастных особенностей детей.</w:t>
      </w:r>
    </w:p>
    <w:p w:rsidR="00A11C48" w:rsidRPr="00A11C48" w:rsidRDefault="00A11C48" w:rsidP="00A11C48">
      <w:pPr>
        <w:widowControl w:val="0"/>
        <w:numPr>
          <w:ilvl w:val="0"/>
          <w:numId w:val="35"/>
        </w:numPr>
        <w:tabs>
          <w:tab w:val="left" w:pos="854"/>
        </w:tabs>
        <w:suppressAutoHyphens/>
        <w:spacing w:after="0" w:line="370" w:lineRule="exact"/>
        <w:ind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Достичь более тесного взаимодействия с родителями (законными пред</w:t>
      </w:r>
      <w:r w:rsidRPr="00A11C48">
        <w:rPr>
          <w:rFonts w:ascii="Times New Roman" w:eastAsia="Times New Roman" w:hAnsi="Times New Roman" w:cs="Times New Roman"/>
          <w:sz w:val="24"/>
          <w:szCs w:val="24"/>
          <w:lang w:eastAsia="ru-RU"/>
        </w:rPr>
        <w:softHyphen/>
        <w:t>ставителями) в построении развивающей предметно-пространственной среды. Обеспечить открытость дошкольного учреждения для семьи (знать и видеть, как живёт и развивается его ребёнок), внедрить новые формы работы: совместное написание проектов.</w:t>
      </w:r>
    </w:p>
    <w:p w:rsidR="00A11C48" w:rsidRPr="00A11C48" w:rsidRDefault="00A11C48" w:rsidP="00A11C48">
      <w:pPr>
        <w:widowControl w:val="0"/>
        <w:tabs>
          <w:tab w:val="left" w:pos="854"/>
        </w:tabs>
        <w:spacing w:after="0" w:line="370" w:lineRule="exact"/>
        <w:ind w:left="580" w:right="20"/>
        <w:jc w:val="both"/>
        <w:rPr>
          <w:rFonts w:ascii="Times New Roman" w:eastAsia="Times New Roman" w:hAnsi="Times New Roman" w:cs="Times New Roman"/>
          <w:sz w:val="24"/>
          <w:szCs w:val="24"/>
          <w:lang w:eastAsia="ru-RU"/>
        </w:rPr>
      </w:pPr>
    </w:p>
    <w:p w:rsidR="00A11C48" w:rsidRPr="00A11C48" w:rsidRDefault="00A11C48" w:rsidP="00A11C48">
      <w:pPr>
        <w:widowControl w:val="0"/>
        <w:spacing w:after="240" w:line="370" w:lineRule="exact"/>
        <w:ind w:left="20"/>
        <w:jc w:val="center"/>
        <w:rPr>
          <w:rFonts w:ascii="Times New Roman" w:eastAsia="Times New Roman" w:hAnsi="Times New Roman" w:cs="Times New Roman"/>
          <w:b/>
          <w:bCs/>
          <w:iCs/>
          <w:sz w:val="24"/>
          <w:szCs w:val="24"/>
          <w:lang w:eastAsia="ru-RU"/>
        </w:rPr>
      </w:pPr>
      <w:r w:rsidRPr="00A11C48">
        <w:rPr>
          <w:rFonts w:ascii="Times New Roman" w:eastAsia="Times New Roman" w:hAnsi="Times New Roman" w:cs="Times New Roman"/>
          <w:b/>
          <w:bCs/>
          <w:iCs/>
          <w:sz w:val="24"/>
          <w:szCs w:val="24"/>
          <w:lang w:eastAsia="ru-RU"/>
        </w:rPr>
        <w:t>Стратегия, направленная на формирование у педагогов педагогических компетенций</w:t>
      </w:r>
    </w:p>
    <w:p w:rsidR="00A11C48" w:rsidRPr="00A11C48" w:rsidRDefault="00A11C48" w:rsidP="00A11C48">
      <w:pPr>
        <w:widowControl w:val="0"/>
        <w:spacing w:after="0" w:line="370" w:lineRule="exact"/>
        <w:ind w:left="20"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Федеральный государственный образовательный стандарт дошкольного об</w:t>
      </w:r>
      <w:r w:rsidRPr="00A11C48">
        <w:rPr>
          <w:rFonts w:ascii="Times New Roman" w:eastAsia="Times New Roman" w:hAnsi="Times New Roman" w:cs="Times New Roman"/>
          <w:sz w:val="24"/>
          <w:szCs w:val="24"/>
          <w:lang w:eastAsia="ru-RU"/>
        </w:rPr>
        <w:softHyphen/>
        <w:t>разования одно из условий реализации основной образовательной программы дошкольного образования определяет требования к кадровым условиям. В первую очередь, это соответствие педагогических работников квалификацион</w:t>
      </w:r>
      <w:r w:rsidRPr="00A11C48">
        <w:rPr>
          <w:rFonts w:ascii="Times New Roman" w:eastAsia="Times New Roman" w:hAnsi="Times New Roman" w:cs="Times New Roman"/>
          <w:sz w:val="24"/>
          <w:szCs w:val="24"/>
          <w:lang w:eastAsia="ru-RU"/>
        </w:rPr>
        <w:softHyphen/>
        <w:t>ным характеристикам, установленным в разделе «Квалификационные характе</w:t>
      </w:r>
      <w:r w:rsidRPr="00A11C48">
        <w:rPr>
          <w:rFonts w:ascii="Times New Roman" w:eastAsia="Times New Roman" w:hAnsi="Times New Roman" w:cs="Times New Roman"/>
          <w:sz w:val="24"/>
          <w:szCs w:val="24"/>
          <w:lang w:eastAsia="ru-RU"/>
        </w:rPr>
        <w:softHyphen/>
        <w:t>ристики должностей работников образования» Единого квалификационного справочника от 26 августа 2010 года № 761н, с изменениями, внесёнными при</w:t>
      </w:r>
      <w:r w:rsidRPr="00A11C48">
        <w:rPr>
          <w:rFonts w:ascii="Times New Roman" w:eastAsia="Times New Roman" w:hAnsi="Times New Roman" w:cs="Times New Roman"/>
          <w:sz w:val="24"/>
          <w:szCs w:val="24"/>
          <w:lang w:eastAsia="ru-RU"/>
        </w:rPr>
        <w:softHyphen/>
        <w:t>казом Министерства здравоохранения и социального развития РФ от 31 мая 2011 года № 448н.</w:t>
      </w:r>
    </w:p>
    <w:p w:rsidR="00A11C48" w:rsidRPr="00A11C48" w:rsidRDefault="00A11C48" w:rsidP="00A11C48">
      <w:pPr>
        <w:widowControl w:val="0"/>
        <w:spacing w:after="0" w:line="370" w:lineRule="exact"/>
        <w:ind w:left="20"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Другое, немаловажное значение для реализации Программы дошкольного образования, влияет овладение педагогами основными компетенциями.</w:t>
      </w:r>
    </w:p>
    <w:p w:rsidR="00A11C48" w:rsidRPr="00A11C48" w:rsidRDefault="00A11C48" w:rsidP="00A11C48">
      <w:pPr>
        <w:suppressAutoHyphens/>
        <w:spacing w:line="370" w:lineRule="exact"/>
        <w:ind w:left="20"/>
        <w:rPr>
          <w:rFonts w:ascii="Times New Roman" w:eastAsia="Times New Roman" w:hAnsi="Times New Roman" w:cs="Times New Roman"/>
          <w:b/>
          <w:lang w:eastAsia="ar-SA"/>
        </w:rPr>
      </w:pPr>
      <w:r w:rsidRPr="00A11C48">
        <w:rPr>
          <w:rFonts w:ascii="Times New Roman" w:eastAsia="Times New Roman" w:hAnsi="Times New Roman" w:cs="Times New Roman"/>
          <w:b/>
          <w:lang w:eastAsia="ar-SA"/>
        </w:rPr>
        <w:t>Задачи:</w:t>
      </w:r>
    </w:p>
    <w:p w:rsidR="00A11C48" w:rsidRPr="00A11C48" w:rsidRDefault="00A11C48" w:rsidP="00A11C48">
      <w:pPr>
        <w:widowControl w:val="0"/>
        <w:numPr>
          <w:ilvl w:val="0"/>
          <w:numId w:val="36"/>
        </w:numPr>
        <w:tabs>
          <w:tab w:val="left" w:pos="879"/>
        </w:tabs>
        <w:suppressAutoHyphens/>
        <w:spacing w:after="0" w:line="370" w:lineRule="exact"/>
        <w:ind w:left="20"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Создать условия для активного саморазвития педагогов дошкольного учреждения, обеспечить их качественную подготовку для организации образо</w:t>
      </w:r>
      <w:r w:rsidRPr="00A11C48">
        <w:rPr>
          <w:rFonts w:ascii="Times New Roman" w:eastAsia="Times New Roman" w:hAnsi="Times New Roman" w:cs="Times New Roman"/>
          <w:sz w:val="24"/>
          <w:szCs w:val="24"/>
          <w:lang w:eastAsia="ru-RU"/>
        </w:rPr>
        <w:softHyphen/>
        <w:t>вательного процесса.</w:t>
      </w:r>
    </w:p>
    <w:p w:rsidR="00A11C48" w:rsidRPr="00A11C48" w:rsidRDefault="00A11C48" w:rsidP="00A11C48">
      <w:pPr>
        <w:widowControl w:val="0"/>
        <w:numPr>
          <w:ilvl w:val="0"/>
          <w:numId w:val="36"/>
        </w:numPr>
        <w:tabs>
          <w:tab w:val="left" w:pos="937"/>
        </w:tabs>
        <w:suppressAutoHyphens/>
        <w:spacing w:after="279" w:line="370" w:lineRule="exact"/>
        <w:ind w:left="20"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Повысить их профессиональную и педагогическую компетентность, ис</w:t>
      </w:r>
      <w:r w:rsidRPr="00A11C48">
        <w:rPr>
          <w:rFonts w:ascii="Times New Roman" w:eastAsia="Times New Roman" w:hAnsi="Times New Roman" w:cs="Times New Roman"/>
          <w:sz w:val="24"/>
          <w:szCs w:val="24"/>
          <w:lang w:eastAsia="ru-RU"/>
        </w:rPr>
        <w:softHyphen/>
        <w:t>пользуя традиционные и нетрадиционные формы работы.</w:t>
      </w:r>
    </w:p>
    <w:p w:rsidR="00A11C48" w:rsidRPr="00A11C48" w:rsidRDefault="00A11C48" w:rsidP="00A11C48">
      <w:pPr>
        <w:suppressAutoHyphens/>
        <w:rPr>
          <w:rFonts w:ascii="Times New Roman" w:eastAsia="Times New Roman" w:hAnsi="Times New Roman" w:cs="Times New Roman"/>
          <w:b/>
          <w:lang w:eastAsia="ar-SA"/>
        </w:rPr>
      </w:pPr>
    </w:p>
    <w:p w:rsidR="00E16C2E" w:rsidRDefault="00E16C2E" w:rsidP="00A11C48">
      <w:pPr>
        <w:suppressAutoHyphens/>
        <w:ind w:left="23"/>
        <w:jc w:val="center"/>
        <w:rPr>
          <w:rFonts w:ascii="Times New Roman" w:eastAsia="Times New Roman" w:hAnsi="Times New Roman" w:cs="Times New Roman"/>
          <w:b/>
          <w:lang w:eastAsia="ar-SA"/>
        </w:rPr>
      </w:pPr>
    </w:p>
    <w:p w:rsidR="00E16C2E" w:rsidRDefault="00E16C2E" w:rsidP="00A11C48">
      <w:pPr>
        <w:suppressAutoHyphens/>
        <w:ind w:left="23"/>
        <w:jc w:val="center"/>
        <w:rPr>
          <w:rFonts w:ascii="Times New Roman" w:eastAsia="Times New Roman" w:hAnsi="Times New Roman" w:cs="Times New Roman"/>
          <w:b/>
          <w:lang w:eastAsia="ar-SA"/>
        </w:rPr>
      </w:pPr>
    </w:p>
    <w:p w:rsidR="00E16C2E" w:rsidRDefault="00E16C2E" w:rsidP="00A11C48">
      <w:pPr>
        <w:suppressAutoHyphens/>
        <w:ind w:left="23"/>
        <w:jc w:val="center"/>
        <w:rPr>
          <w:rFonts w:ascii="Times New Roman" w:eastAsia="Times New Roman" w:hAnsi="Times New Roman" w:cs="Times New Roman"/>
          <w:b/>
          <w:lang w:eastAsia="ar-SA"/>
        </w:rPr>
      </w:pPr>
    </w:p>
    <w:p w:rsidR="00E16C2E" w:rsidRDefault="00E16C2E" w:rsidP="00A11C48">
      <w:pPr>
        <w:suppressAutoHyphens/>
        <w:ind w:left="23"/>
        <w:jc w:val="center"/>
        <w:rPr>
          <w:rFonts w:ascii="Times New Roman" w:eastAsia="Times New Roman" w:hAnsi="Times New Roman" w:cs="Times New Roman"/>
          <w:b/>
          <w:lang w:eastAsia="ar-SA"/>
        </w:rPr>
      </w:pPr>
    </w:p>
    <w:p w:rsidR="00E16C2E" w:rsidRDefault="00E16C2E" w:rsidP="00A11C48">
      <w:pPr>
        <w:suppressAutoHyphens/>
        <w:ind w:left="23"/>
        <w:jc w:val="center"/>
        <w:rPr>
          <w:rFonts w:ascii="Times New Roman" w:eastAsia="Times New Roman" w:hAnsi="Times New Roman" w:cs="Times New Roman"/>
          <w:b/>
          <w:lang w:eastAsia="ar-SA"/>
        </w:rPr>
      </w:pPr>
    </w:p>
    <w:p w:rsidR="00E16C2E" w:rsidRDefault="00E16C2E" w:rsidP="00A11C48">
      <w:pPr>
        <w:suppressAutoHyphens/>
        <w:ind w:left="23"/>
        <w:jc w:val="center"/>
        <w:rPr>
          <w:rFonts w:ascii="Times New Roman" w:eastAsia="Times New Roman" w:hAnsi="Times New Roman" w:cs="Times New Roman"/>
          <w:b/>
          <w:lang w:eastAsia="ar-SA"/>
        </w:rPr>
      </w:pPr>
    </w:p>
    <w:p w:rsidR="00E16C2E" w:rsidRDefault="00E16C2E" w:rsidP="00A11C48">
      <w:pPr>
        <w:suppressAutoHyphens/>
        <w:ind w:left="23"/>
        <w:jc w:val="center"/>
        <w:rPr>
          <w:rFonts w:ascii="Times New Roman" w:eastAsia="Times New Roman" w:hAnsi="Times New Roman" w:cs="Times New Roman"/>
          <w:b/>
          <w:lang w:eastAsia="ar-SA"/>
        </w:rPr>
      </w:pPr>
    </w:p>
    <w:p w:rsidR="00A11C48" w:rsidRPr="00A11C48" w:rsidRDefault="00A11C48" w:rsidP="00A11C48">
      <w:pPr>
        <w:suppressAutoHyphens/>
        <w:ind w:left="23"/>
        <w:jc w:val="center"/>
        <w:rPr>
          <w:rFonts w:ascii="Times New Roman" w:eastAsia="Times New Roman" w:hAnsi="Times New Roman" w:cs="Times New Roman"/>
          <w:b/>
          <w:lang w:eastAsia="ar-SA"/>
        </w:rPr>
      </w:pPr>
      <w:r w:rsidRPr="00A11C48">
        <w:rPr>
          <w:rFonts w:ascii="Times New Roman" w:eastAsia="Times New Roman" w:hAnsi="Times New Roman" w:cs="Times New Roman"/>
          <w:b/>
          <w:lang w:eastAsia="ar-SA"/>
        </w:rPr>
        <w:lastRenderedPageBreak/>
        <w:t>Целевые программы развития дошкольного образовательного учреждения</w:t>
      </w:r>
    </w:p>
    <w:p w:rsidR="00A11C48" w:rsidRPr="00A11C48" w:rsidRDefault="00A911A9" w:rsidP="00A11C48">
      <w:pPr>
        <w:suppressAutoHyphens/>
        <w:ind w:left="23"/>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 на 2019 -  2024 </w:t>
      </w:r>
      <w:r w:rsidR="00A11C48" w:rsidRPr="00A11C48">
        <w:rPr>
          <w:rFonts w:ascii="Times New Roman" w:eastAsia="Times New Roman" w:hAnsi="Times New Roman" w:cs="Times New Roman"/>
          <w:b/>
          <w:lang w:eastAsia="ar-SA"/>
        </w:rPr>
        <w:t xml:space="preserve"> учебные годы</w:t>
      </w:r>
    </w:p>
    <w:p w:rsidR="00A11C48" w:rsidRPr="00A11C48" w:rsidRDefault="00A11C48" w:rsidP="00A11C48">
      <w:pPr>
        <w:widowControl w:val="0"/>
        <w:spacing w:after="306" w:line="270" w:lineRule="exact"/>
        <w:ind w:left="20"/>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Механизмом реализации программы развития являются целевые программы.</w:t>
      </w:r>
    </w:p>
    <w:tbl>
      <w:tblPr>
        <w:tblOverlap w:val="never"/>
        <w:tblW w:w="0" w:type="auto"/>
        <w:jc w:val="center"/>
        <w:tblLayout w:type="fixed"/>
        <w:tblCellMar>
          <w:left w:w="10" w:type="dxa"/>
          <w:right w:w="10" w:type="dxa"/>
        </w:tblCellMar>
        <w:tblLook w:val="04A0"/>
      </w:tblPr>
      <w:tblGrid>
        <w:gridCol w:w="672"/>
        <w:gridCol w:w="5746"/>
        <w:gridCol w:w="3226"/>
      </w:tblGrid>
      <w:tr w:rsidR="00A11C48" w:rsidRPr="00A11C48" w:rsidTr="00A24825">
        <w:trPr>
          <w:trHeight w:hRule="exact" w:val="845"/>
          <w:jc w:val="center"/>
        </w:trPr>
        <w:tc>
          <w:tcPr>
            <w:tcW w:w="672" w:type="dxa"/>
            <w:tcBorders>
              <w:top w:val="single" w:sz="4" w:space="0" w:color="auto"/>
              <w:left w:val="single" w:sz="4" w:space="0" w:color="auto"/>
              <w:bottom w:val="nil"/>
              <w:right w:val="nil"/>
            </w:tcBorders>
            <w:shd w:val="clear" w:color="auto" w:fill="FFFFFF"/>
            <w:hideMark/>
          </w:tcPr>
          <w:p w:rsidR="00A11C48" w:rsidRPr="00A11C48" w:rsidRDefault="00A11C48" w:rsidP="00A11C48">
            <w:pPr>
              <w:framePr w:w="9643" w:wrap="notBeside" w:vAnchor="text" w:hAnchor="page" w:x="1141" w:y="556"/>
              <w:widowControl w:val="0"/>
              <w:spacing w:after="60" w:line="230" w:lineRule="exact"/>
              <w:ind w:left="160"/>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w:t>
            </w:r>
          </w:p>
          <w:p w:rsidR="00A11C48" w:rsidRPr="00A11C48" w:rsidRDefault="00A11C48" w:rsidP="00A11C48">
            <w:pPr>
              <w:framePr w:w="9643" w:wrap="notBeside" w:vAnchor="text" w:hAnchor="page" w:x="1141" w:y="556"/>
              <w:widowControl w:val="0"/>
              <w:spacing w:before="60" w:after="0" w:line="230" w:lineRule="exact"/>
              <w:ind w:left="160"/>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п/п</w:t>
            </w:r>
          </w:p>
        </w:tc>
        <w:tc>
          <w:tcPr>
            <w:tcW w:w="5746" w:type="dxa"/>
            <w:tcBorders>
              <w:top w:val="single" w:sz="4" w:space="0" w:color="auto"/>
              <w:left w:val="single" w:sz="4" w:space="0" w:color="auto"/>
              <w:bottom w:val="nil"/>
              <w:right w:val="nil"/>
            </w:tcBorders>
            <w:shd w:val="clear" w:color="auto" w:fill="FFFFFF"/>
            <w:hideMark/>
          </w:tcPr>
          <w:p w:rsidR="00A11C48" w:rsidRPr="00A11C48" w:rsidRDefault="00A11C48" w:rsidP="00A11C48">
            <w:pPr>
              <w:framePr w:w="9643" w:wrap="notBeside" w:vAnchor="text" w:hAnchor="page" w:x="1141" w:y="556"/>
              <w:widowControl w:val="0"/>
              <w:spacing w:after="0" w:line="230" w:lineRule="exact"/>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Название</w:t>
            </w:r>
          </w:p>
        </w:tc>
        <w:tc>
          <w:tcPr>
            <w:tcW w:w="3226" w:type="dxa"/>
            <w:tcBorders>
              <w:top w:val="single" w:sz="4" w:space="0" w:color="auto"/>
              <w:left w:val="single" w:sz="4" w:space="0" w:color="auto"/>
              <w:bottom w:val="nil"/>
              <w:right w:val="single" w:sz="4" w:space="0" w:color="auto"/>
            </w:tcBorders>
            <w:shd w:val="clear" w:color="auto" w:fill="FFFFFF"/>
            <w:hideMark/>
          </w:tcPr>
          <w:p w:rsidR="00A11C48" w:rsidRPr="00A11C48" w:rsidRDefault="00A11C48" w:rsidP="00A11C48">
            <w:pPr>
              <w:framePr w:w="9643" w:wrap="notBeside" w:vAnchor="text" w:hAnchor="page" w:x="1141" w:y="556"/>
              <w:widowControl w:val="0"/>
              <w:spacing w:after="0" w:line="274" w:lineRule="exact"/>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Ответственные за реализацию программы (кураторы)</w:t>
            </w:r>
          </w:p>
        </w:tc>
      </w:tr>
      <w:tr w:rsidR="00A11C48" w:rsidRPr="00A11C48" w:rsidTr="00A24825">
        <w:trPr>
          <w:trHeight w:hRule="exact" w:val="1157"/>
          <w:jc w:val="center"/>
        </w:trPr>
        <w:tc>
          <w:tcPr>
            <w:tcW w:w="672" w:type="dxa"/>
            <w:tcBorders>
              <w:top w:val="single" w:sz="4" w:space="0" w:color="auto"/>
              <w:left w:val="single" w:sz="4" w:space="0" w:color="auto"/>
              <w:bottom w:val="nil"/>
              <w:right w:val="nil"/>
            </w:tcBorders>
            <w:shd w:val="clear" w:color="auto" w:fill="FFFFFF"/>
            <w:hideMark/>
          </w:tcPr>
          <w:p w:rsidR="00A11C48" w:rsidRPr="00A11C48" w:rsidRDefault="00A11C48" w:rsidP="00A11C48">
            <w:pPr>
              <w:framePr w:w="9643" w:wrap="notBeside" w:vAnchor="text" w:hAnchor="page" w:x="1141" w:y="556"/>
              <w:widowControl w:val="0"/>
              <w:spacing w:after="0" w:line="230" w:lineRule="exact"/>
              <w:ind w:left="160"/>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1.</w:t>
            </w:r>
          </w:p>
        </w:tc>
        <w:tc>
          <w:tcPr>
            <w:tcW w:w="5746" w:type="dxa"/>
            <w:tcBorders>
              <w:top w:val="single" w:sz="4" w:space="0" w:color="auto"/>
              <w:left w:val="single" w:sz="4" w:space="0" w:color="auto"/>
              <w:bottom w:val="nil"/>
              <w:right w:val="nil"/>
            </w:tcBorders>
            <w:shd w:val="clear" w:color="auto" w:fill="FFFFFF"/>
            <w:hideMark/>
          </w:tcPr>
          <w:p w:rsidR="00A11C48" w:rsidRPr="00A11C48" w:rsidRDefault="00A11C48" w:rsidP="00A11C48">
            <w:pPr>
              <w:framePr w:w="9643" w:wrap="notBeside" w:vAnchor="text" w:hAnchor="page" w:x="1141" w:y="556"/>
              <w:widowControl w:val="0"/>
              <w:spacing w:after="0" w:line="283" w:lineRule="exact"/>
              <w:jc w:val="both"/>
              <w:rPr>
                <w:rFonts w:ascii="Times New Roman" w:eastAsia="Times New Roman" w:hAnsi="Times New Roman" w:cs="Times New Roman"/>
                <w:color w:val="000000"/>
                <w:spacing w:val="-15"/>
                <w:sz w:val="24"/>
                <w:szCs w:val="24"/>
                <w:shd w:val="clear" w:color="auto" w:fill="FFFFFF"/>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Переквалификация молодых специалистов педагогов учителей в педагогов дошкольного  образования</w:t>
            </w:r>
          </w:p>
          <w:p w:rsidR="00A11C48" w:rsidRPr="00A11C48" w:rsidRDefault="00A11C48" w:rsidP="00A11C48">
            <w:pPr>
              <w:framePr w:w="9643" w:wrap="notBeside" w:vAnchor="text" w:hAnchor="page" w:x="1141" w:y="556"/>
              <w:widowControl w:val="0"/>
              <w:spacing w:after="0" w:line="283" w:lineRule="exact"/>
              <w:jc w:val="both"/>
              <w:rPr>
                <w:rFonts w:ascii="Times New Roman" w:eastAsia="Times New Roman" w:hAnsi="Times New Roman" w:cs="Times New Roman"/>
                <w:color w:val="FF0000"/>
                <w:sz w:val="24"/>
                <w:szCs w:val="24"/>
                <w:lang w:eastAsia="ru-RU"/>
              </w:rPr>
            </w:pPr>
          </w:p>
        </w:tc>
        <w:tc>
          <w:tcPr>
            <w:tcW w:w="3226" w:type="dxa"/>
            <w:tcBorders>
              <w:top w:val="single" w:sz="4" w:space="0" w:color="auto"/>
              <w:left w:val="single" w:sz="4" w:space="0" w:color="auto"/>
              <w:bottom w:val="nil"/>
              <w:right w:val="single" w:sz="4" w:space="0" w:color="auto"/>
            </w:tcBorders>
            <w:shd w:val="clear" w:color="auto" w:fill="FFFFFF"/>
            <w:hideMark/>
          </w:tcPr>
          <w:p w:rsidR="00A11C48" w:rsidRPr="00A11C48" w:rsidRDefault="00A11C48" w:rsidP="00A11C48">
            <w:pPr>
              <w:framePr w:w="9643" w:wrap="notBeside" w:vAnchor="text" w:hAnchor="page" w:x="1141" w:y="556"/>
              <w:widowControl w:val="0"/>
              <w:spacing w:after="0" w:line="274" w:lineRule="exact"/>
              <w:jc w:val="center"/>
              <w:rPr>
                <w:rFonts w:ascii="Times New Roman" w:eastAsia="Times New Roman" w:hAnsi="Times New Roman" w:cs="Times New Roman"/>
                <w:color w:val="000000"/>
                <w:spacing w:val="-15"/>
                <w:sz w:val="24"/>
                <w:szCs w:val="24"/>
                <w:shd w:val="clear" w:color="auto" w:fill="FFFFFF"/>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 xml:space="preserve">Заведующий ДОУ </w:t>
            </w:r>
          </w:p>
          <w:p w:rsidR="00A11C48" w:rsidRPr="00A11C48" w:rsidRDefault="00A11C48" w:rsidP="00A11C48">
            <w:pPr>
              <w:framePr w:w="9643" w:wrap="notBeside" w:vAnchor="text" w:hAnchor="page" w:x="1141" w:y="556"/>
              <w:widowControl w:val="0"/>
              <w:spacing w:after="0" w:line="274" w:lineRule="exact"/>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Педагоги ДОУ</w:t>
            </w:r>
          </w:p>
        </w:tc>
      </w:tr>
      <w:tr w:rsidR="00A11C48" w:rsidRPr="00A11C48" w:rsidTr="00A24825">
        <w:trPr>
          <w:trHeight w:hRule="exact" w:val="834"/>
          <w:jc w:val="center"/>
        </w:trPr>
        <w:tc>
          <w:tcPr>
            <w:tcW w:w="672" w:type="dxa"/>
            <w:tcBorders>
              <w:top w:val="single" w:sz="4" w:space="0" w:color="auto"/>
              <w:left w:val="single" w:sz="4" w:space="0" w:color="auto"/>
              <w:bottom w:val="nil"/>
              <w:right w:val="nil"/>
            </w:tcBorders>
            <w:shd w:val="clear" w:color="auto" w:fill="FFFFFF"/>
            <w:hideMark/>
          </w:tcPr>
          <w:p w:rsidR="00A11C48" w:rsidRPr="00A11C48" w:rsidRDefault="00A11C48" w:rsidP="00A11C48">
            <w:pPr>
              <w:framePr w:w="9643" w:wrap="notBeside" w:vAnchor="text" w:hAnchor="page" w:x="1141" w:y="556"/>
              <w:widowControl w:val="0"/>
              <w:spacing w:after="0" w:line="230" w:lineRule="exact"/>
              <w:ind w:left="160"/>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2.</w:t>
            </w:r>
          </w:p>
        </w:tc>
        <w:tc>
          <w:tcPr>
            <w:tcW w:w="5746" w:type="dxa"/>
            <w:tcBorders>
              <w:top w:val="single" w:sz="4" w:space="0" w:color="auto"/>
              <w:left w:val="single" w:sz="4" w:space="0" w:color="auto"/>
              <w:bottom w:val="nil"/>
              <w:right w:val="nil"/>
            </w:tcBorders>
            <w:shd w:val="clear" w:color="auto" w:fill="FFFFFF"/>
            <w:hideMark/>
          </w:tcPr>
          <w:p w:rsidR="00A11C48" w:rsidRPr="00A11C48" w:rsidRDefault="00A11C48" w:rsidP="00A11C48">
            <w:pPr>
              <w:framePr w:w="9643" w:wrap="notBeside" w:vAnchor="text" w:hAnchor="page" w:x="1141" w:y="556"/>
              <w:widowControl w:val="0"/>
              <w:spacing w:after="0" w:line="230" w:lineRule="exact"/>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«Управление ДОУ в режиме развития»</w:t>
            </w:r>
          </w:p>
        </w:tc>
        <w:tc>
          <w:tcPr>
            <w:tcW w:w="3226" w:type="dxa"/>
            <w:tcBorders>
              <w:top w:val="single" w:sz="4" w:space="0" w:color="auto"/>
              <w:left w:val="single" w:sz="4" w:space="0" w:color="auto"/>
              <w:bottom w:val="nil"/>
              <w:right w:val="single" w:sz="4" w:space="0" w:color="auto"/>
            </w:tcBorders>
            <w:shd w:val="clear" w:color="auto" w:fill="FFFFFF"/>
            <w:hideMark/>
          </w:tcPr>
          <w:p w:rsidR="00A11C48" w:rsidRPr="00A11C48" w:rsidRDefault="00A11C48" w:rsidP="00A11C48">
            <w:pPr>
              <w:framePr w:w="9643" w:wrap="notBeside" w:vAnchor="text" w:hAnchor="page" w:x="1141" w:y="556"/>
              <w:widowControl w:val="0"/>
              <w:spacing w:after="0" w:line="274" w:lineRule="exact"/>
              <w:ind w:left="120"/>
              <w:jc w:val="center"/>
              <w:rPr>
                <w:rFonts w:ascii="Times New Roman" w:eastAsia="Times New Roman" w:hAnsi="Times New Roman" w:cs="Times New Roman"/>
                <w:color w:val="000000"/>
                <w:spacing w:val="-15"/>
                <w:sz w:val="24"/>
                <w:szCs w:val="24"/>
                <w:shd w:val="clear" w:color="auto" w:fill="FFFFFF"/>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Заведующий ДОУ</w:t>
            </w:r>
          </w:p>
          <w:p w:rsidR="00A11C48" w:rsidRPr="00A11C48" w:rsidRDefault="00A11C48" w:rsidP="00A11C48">
            <w:pPr>
              <w:framePr w:w="9643" w:wrap="notBeside" w:vAnchor="text" w:hAnchor="page" w:x="1141" w:y="556"/>
              <w:widowControl w:val="0"/>
              <w:spacing w:after="0" w:line="274" w:lineRule="exact"/>
              <w:ind w:left="120"/>
              <w:jc w:val="center"/>
              <w:rPr>
                <w:rFonts w:ascii="Times New Roman" w:eastAsia="Times New Roman" w:hAnsi="Times New Roman" w:cs="Times New Roman"/>
                <w:color w:val="000000"/>
                <w:spacing w:val="-15"/>
                <w:sz w:val="24"/>
                <w:szCs w:val="24"/>
                <w:shd w:val="clear" w:color="auto" w:fill="FFFFFF"/>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Педагоги ДОУ</w:t>
            </w:r>
          </w:p>
          <w:p w:rsidR="00A11C48" w:rsidRPr="00A11C48" w:rsidRDefault="00A11C48" w:rsidP="00A11C48">
            <w:pPr>
              <w:framePr w:w="9643" w:wrap="notBeside" w:vAnchor="text" w:hAnchor="page" w:x="1141" w:y="556"/>
              <w:widowControl w:val="0"/>
              <w:spacing w:after="0" w:line="274" w:lineRule="exact"/>
              <w:ind w:left="120"/>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 xml:space="preserve"> </w:t>
            </w:r>
          </w:p>
        </w:tc>
      </w:tr>
      <w:tr w:rsidR="00A11C48" w:rsidRPr="00A11C48" w:rsidTr="00A24825">
        <w:trPr>
          <w:trHeight w:hRule="exact" w:val="850"/>
          <w:jc w:val="center"/>
        </w:trPr>
        <w:tc>
          <w:tcPr>
            <w:tcW w:w="672" w:type="dxa"/>
            <w:tcBorders>
              <w:top w:val="single" w:sz="4" w:space="0" w:color="auto"/>
              <w:left w:val="single" w:sz="4" w:space="0" w:color="auto"/>
              <w:bottom w:val="single" w:sz="4" w:space="0" w:color="auto"/>
              <w:right w:val="nil"/>
            </w:tcBorders>
            <w:shd w:val="clear" w:color="auto" w:fill="FFFFFF"/>
            <w:hideMark/>
          </w:tcPr>
          <w:p w:rsidR="00A11C48" w:rsidRPr="00A11C48" w:rsidRDefault="00A11C48" w:rsidP="00A11C48">
            <w:pPr>
              <w:framePr w:w="9643" w:wrap="notBeside" w:vAnchor="text" w:hAnchor="page" w:x="1141" w:y="556"/>
              <w:widowControl w:val="0"/>
              <w:spacing w:after="0" w:line="230" w:lineRule="exact"/>
              <w:ind w:left="160"/>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3.</w:t>
            </w:r>
          </w:p>
        </w:tc>
        <w:tc>
          <w:tcPr>
            <w:tcW w:w="5746" w:type="dxa"/>
            <w:tcBorders>
              <w:top w:val="single" w:sz="4" w:space="0" w:color="auto"/>
              <w:left w:val="single" w:sz="4" w:space="0" w:color="auto"/>
              <w:bottom w:val="single" w:sz="4" w:space="0" w:color="auto"/>
              <w:right w:val="nil"/>
            </w:tcBorders>
            <w:shd w:val="clear" w:color="auto" w:fill="FFFFFF"/>
            <w:hideMark/>
          </w:tcPr>
          <w:p w:rsidR="00A11C48" w:rsidRPr="00A11C48" w:rsidRDefault="00A11C48" w:rsidP="00A11C48">
            <w:pPr>
              <w:framePr w:w="9643" w:wrap="notBeside" w:vAnchor="text" w:hAnchor="page" w:x="1141" w:y="556"/>
              <w:widowControl w:val="0"/>
              <w:spacing w:after="0" w:line="269" w:lineRule="exact"/>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Игр – драматизация (театрализованная игра) в образо</w:t>
            </w:r>
            <w:r w:rsidRPr="00A11C48">
              <w:rPr>
                <w:rFonts w:ascii="Times New Roman" w:eastAsia="Times New Roman" w:hAnsi="Times New Roman" w:cs="Times New Roman"/>
                <w:b/>
                <w:bCs/>
                <w:color w:val="000000"/>
                <w:spacing w:val="-15"/>
                <w:sz w:val="24"/>
                <w:szCs w:val="24"/>
                <w:shd w:val="clear" w:color="auto" w:fill="FFFFFF"/>
                <w:lang w:eastAsia="ru-RU"/>
              </w:rPr>
              <w:softHyphen/>
              <w:t>вательной деятельности дошкольного учреждения</w:t>
            </w:r>
          </w:p>
        </w:tc>
        <w:tc>
          <w:tcPr>
            <w:tcW w:w="3226" w:type="dxa"/>
            <w:tcBorders>
              <w:top w:val="single" w:sz="4" w:space="0" w:color="auto"/>
              <w:left w:val="single" w:sz="4" w:space="0" w:color="auto"/>
              <w:bottom w:val="single" w:sz="4" w:space="0" w:color="auto"/>
              <w:right w:val="single" w:sz="4" w:space="0" w:color="auto"/>
            </w:tcBorders>
            <w:shd w:val="clear" w:color="auto" w:fill="FFFFFF"/>
            <w:hideMark/>
          </w:tcPr>
          <w:p w:rsidR="00A11C48" w:rsidRPr="00A11C48" w:rsidRDefault="00A11C48" w:rsidP="00A11C48">
            <w:pPr>
              <w:framePr w:w="9643" w:wrap="notBeside" w:vAnchor="text" w:hAnchor="page" w:x="1141" w:y="556"/>
              <w:widowControl w:val="0"/>
              <w:spacing w:after="0" w:line="274" w:lineRule="exact"/>
              <w:ind w:left="120"/>
              <w:jc w:val="center"/>
              <w:rPr>
                <w:rFonts w:ascii="Times New Roman" w:eastAsia="Times New Roman" w:hAnsi="Times New Roman" w:cs="Times New Roman"/>
                <w:b/>
                <w:bCs/>
                <w:color w:val="000000"/>
                <w:spacing w:val="-15"/>
                <w:sz w:val="24"/>
                <w:szCs w:val="24"/>
                <w:shd w:val="clear" w:color="auto" w:fill="FFFFFF"/>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 xml:space="preserve">Заведующей ДОУ </w:t>
            </w:r>
          </w:p>
          <w:p w:rsidR="00A11C48" w:rsidRPr="00A11C48" w:rsidRDefault="00A11C48" w:rsidP="00A11C48">
            <w:pPr>
              <w:framePr w:w="9643" w:wrap="notBeside" w:vAnchor="text" w:hAnchor="page" w:x="1141" w:y="556"/>
              <w:widowControl w:val="0"/>
              <w:spacing w:after="0" w:line="274" w:lineRule="exact"/>
              <w:ind w:left="120"/>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Педагоги ДОУ</w:t>
            </w:r>
          </w:p>
        </w:tc>
      </w:tr>
    </w:tbl>
    <w:p w:rsidR="00A11C48" w:rsidRPr="00A11C48" w:rsidRDefault="00A11C48" w:rsidP="00A11C48">
      <w:pPr>
        <w:suppressAutoHyphens/>
        <w:rPr>
          <w:rFonts w:ascii="Calibri" w:eastAsia="Times New Roman" w:hAnsi="Calibri" w:cs="Times New Roman"/>
          <w:lang w:eastAsia="ar-SA"/>
        </w:rPr>
      </w:pPr>
    </w:p>
    <w:p w:rsidR="00A11C48" w:rsidRPr="00A11C48" w:rsidRDefault="00A11C48" w:rsidP="00A11C48">
      <w:pPr>
        <w:suppressAutoHyphens/>
        <w:spacing w:line="370" w:lineRule="exact"/>
        <w:ind w:left="20"/>
        <w:jc w:val="center"/>
        <w:rPr>
          <w:rFonts w:ascii="Times New Roman" w:eastAsia="Times New Roman" w:hAnsi="Times New Roman" w:cs="Times New Roman"/>
          <w:b/>
          <w:lang w:eastAsia="ar-SA"/>
        </w:rPr>
      </w:pPr>
    </w:p>
    <w:p w:rsidR="00A11C48" w:rsidRPr="00A11C48" w:rsidRDefault="00A11C48" w:rsidP="00A11C48">
      <w:pPr>
        <w:suppressAutoHyphens/>
        <w:spacing w:line="370" w:lineRule="exact"/>
        <w:ind w:left="20"/>
        <w:jc w:val="center"/>
        <w:rPr>
          <w:rFonts w:ascii="Times New Roman" w:eastAsia="Times New Roman" w:hAnsi="Times New Roman" w:cs="Times New Roman"/>
          <w:b/>
          <w:lang w:eastAsia="ar-SA"/>
        </w:rPr>
      </w:pPr>
    </w:p>
    <w:p w:rsidR="00A11C48" w:rsidRPr="00A11C48" w:rsidRDefault="00A11C48" w:rsidP="00A11C48">
      <w:pPr>
        <w:suppressAutoHyphens/>
        <w:spacing w:line="370" w:lineRule="exact"/>
        <w:rPr>
          <w:rFonts w:ascii="Times New Roman" w:eastAsia="Times New Roman" w:hAnsi="Times New Roman" w:cs="Times New Roman"/>
          <w:b/>
          <w:lang w:eastAsia="ar-SA"/>
        </w:rPr>
      </w:pPr>
      <w:r w:rsidRPr="00A11C48">
        <w:rPr>
          <w:rFonts w:ascii="Times New Roman" w:eastAsia="Times New Roman" w:hAnsi="Times New Roman" w:cs="Times New Roman"/>
          <w:b/>
          <w:lang w:eastAsia="ar-SA"/>
        </w:rPr>
        <w:t xml:space="preserve">                                        ОЖИДАЕМЫЕ РЕЗУЛЬТАТЫ РЕАЛИЗАЦИИ  ПРОГРАММЫ</w:t>
      </w:r>
    </w:p>
    <w:p w:rsidR="00A11C48" w:rsidRPr="00A11C48" w:rsidRDefault="00A11C48" w:rsidP="00A11C48">
      <w:pPr>
        <w:widowControl w:val="0"/>
        <w:spacing w:after="0" w:line="370" w:lineRule="exact"/>
        <w:ind w:left="20"/>
        <w:jc w:val="both"/>
        <w:rPr>
          <w:rFonts w:ascii="Times New Roman" w:eastAsia="Times New Roman" w:hAnsi="Times New Roman" w:cs="Times New Roman"/>
          <w:b/>
          <w:i/>
          <w:iCs/>
          <w:sz w:val="24"/>
          <w:szCs w:val="24"/>
          <w:lang w:eastAsia="ru-RU"/>
        </w:rPr>
      </w:pPr>
      <w:r w:rsidRPr="00A11C48">
        <w:rPr>
          <w:rFonts w:ascii="Times New Roman" w:eastAsia="Times New Roman" w:hAnsi="Times New Roman" w:cs="Times New Roman"/>
          <w:b/>
          <w:i/>
          <w:iCs/>
          <w:sz w:val="24"/>
          <w:szCs w:val="24"/>
          <w:lang w:eastAsia="ru-RU"/>
        </w:rPr>
        <w:t>На уровне ребенка:</w:t>
      </w:r>
    </w:p>
    <w:p w:rsidR="00A11C48" w:rsidRPr="00A11C48" w:rsidRDefault="00A11C48" w:rsidP="00A11C48">
      <w:pPr>
        <w:widowControl w:val="0"/>
        <w:numPr>
          <w:ilvl w:val="0"/>
          <w:numId w:val="32"/>
        </w:numPr>
        <w:tabs>
          <w:tab w:val="left" w:pos="193"/>
        </w:tabs>
        <w:suppressAutoHyphens/>
        <w:spacing w:after="0" w:line="370" w:lineRule="exact"/>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освоение образовательной Программы в виде целевых ориентиров на этапе за</w:t>
      </w:r>
      <w:r w:rsidRPr="00A11C48">
        <w:rPr>
          <w:rFonts w:ascii="Times New Roman" w:eastAsia="Times New Roman" w:hAnsi="Times New Roman" w:cs="Times New Roman"/>
          <w:sz w:val="24"/>
          <w:szCs w:val="24"/>
          <w:lang w:eastAsia="ru-RU"/>
        </w:rPr>
        <w:softHyphen/>
        <w:t>вершения дошкольного образования;</w:t>
      </w:r>
    </w:p>
    <w:p w:rsidR="00A11C48" w:rsidRPr="00A11C48" w:rsidRDefault="00A11C48" w:rsidP="00A11C48">
      <w:pPr>
        <w:widowControl w:val="0"/>
        <w:numPr>
          <w:ilvl w:val="0"/>
          <w:numId w:val="32"/>
        </w:numPr>
        <w:tabs>
          <w:tab w:val="left" w:pos="183"/>
        </w:tabs>
        <w:suppressAutoHyphens/>
        <w:spacing w:after="0" w:line="370" w:lineRule="exact"/>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положительная динамика роста познавательной активности дошкольника в иг</w:t>
      </w:r>
      <w:r w:rsidRPr="00A11C48">
        <w:rPr>
          <w:rFonts w:ascii="Times New Roman" w:eastAsia="Times New Roman" w:hAnsi="Times New Roman" w:cs="Times New Roman"/>
          <w:sz w:val="24"/>
          <w:szCs w:val="24"/>
          <w:lang w:eastAsia="ru-RU"/>
        </w:rPr>
        <w:softHyphen/>
        <w:t>ровой деятельности;</w:t>
      </w:r>
    </w:p>
    <w:p w:rsidR="00A11C48" w:rsidRPr="00A11C48" w:rsidRDefault="00A11C48" w:rsidP="00A11C48">
      <w:pPr>
        <w:widowControl w:val="0"/>
        <w:numPr>
          <w:ilvl w:val="0"/>
          <w:numId w:val="32"/>
        </w:numPr>
        <w:tabs>
          <w:tab w:val="left" w:pos="178"/>
        </w:tabs>
        <w:suppressAutoHyphens/>
        <w:spacing w:after="0" w:line="370" w:lineRule="exact"/>
        <w:ind w:lef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повышение уровня и качества готовности к обучению в школе;</w:t>
      </w:r>
    </w:p>
    <w:p w:rsidR="00A11C48" w:rsidRPr="00A11C48" w:rsidRDefault="00A11C48" w:rsidP="00A11C48">
      <w:pPr>
        <w:widowControl w:val="0"/>
        <w:numPr>
          <w:ilvl w:val="0"/>
          <w:numId w:val="32"/>
        </w:numPr>
        <w:tabs>
          <w:tab w:val="left" w:pos="193"/>
        </w:tabs>
        <w:suppressAutoHyphens/>
        <w:spacing w:after="0" w:line="370" w:lineRule="exact"/>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приобретение первичной базы для дальнейшего физического развития, навыка здорового образа жизни;</w:t>
      </w:r>
    </w:p>
    <w:p w:rsidR="00A11C48" w:rsidRPr="00A11C48" w:rsidRDefault="00A11C48" w:rsidP="00A11C48">
      <w:pPr>
        <w:widowControl w:val="0"/>
        <w:spacing w:after="0" w:line="370" w:lineRule="exact"/>
        <w:ind w:left="20"/>
        <w:jc w:val="both"/>
        <w:rPr>
          <w:rFonts w:ascii="Times New Roman" w:eastAsia="Times New Roman" w:hAnsi="Times New Roman" w:cs="Times New Roman"/>
          <w:b/>
          <w:i/>
          <w:iCs/>
          <w:sz w:val="24"/>
          <w:szCs w:val="24"/>
          <w:lang w:eastAsia="ru-RU"/>
        </w:rPr>
      </w:pPr>
      <w:r w:rsidRPr="00A11C48">
        <w:rPr>
          <w:rFonts w:ascii="Times New Roman" w:eastAsia="Times New Roman" w:hAnsi="Times New Roman" w:cs="Times New Roman"/>
          <w:b/>
          <w:i/>
          <w:iCs/>
          <w:sz w:val="24"/>
          <w:szCs w:val="24"/>
          <w:lang w:eastAsia="ru-RU"/>
        </w:rPr>
        <w:t>На уровне родителей:</w:t>
      </w:r>
    </w:p>
    <w:p w:rsidR="00A11C48" w:rsidRPr="00A11C48" w:rsidRDefault="00A11C48" w:rsidP="00A11C48">
      <w:pPr>
        <w:widowControl w:val="0"/>
        <w:numPr>
          <w:ilvl w:val="0"/>
          <w:numId w:val="32"/>
        </w:numPr>
        <w:tabs>
          <w:tab w:val="left" w:pos="202"/>
        </w:tabs>
        <w:suppressAutoHyphens/>
        <w:spacing w:after="0" w:line="370" w:lineRule="exact"/>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повышение мотивации к сотрудничеству с детским садом, коллективом педа</w:t>
      </w:r>
      <w:r w:rsidRPr="00A11C48">
        <w:rPr>
          <w:rFonts w:ascii="Times New Roman" w:eastAsia="Times New Roman" w:hAnsi="Times New Roman" w:cs="Times New Roman"/>
          <w:sz w:val="24"/>
          <w:szCs w:val="24"/>
          <w:lang w:eastAsia="ru-RU"/>
        </w:rPr>
        <w:softHyphen/>
        <w:t>гогов;</w:t>
      </w:r>
    </w:p>
    <w:p w:rsidR="00A11C48" w:rsidRPr="00A11C48" w:rsidRDefault="00A11C48" w:rsidP="00A11C48">
      <w:pPr>
        <w:widowControl w:val="0"/>
        <w:numPr>
          <w:ilvl w:val="0"/>
          <w:numId w:val="32"/>
        </w:numPr>
        <w:tabs>
          <w:tab w:val="left" w:pos="202"/>
        </w:tabs>
        <w:suppressAutoHyphens/>
        <w:spacing w:after="0" w:line="370" w:lineRule="exact"/>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достижение высокой психолого-педагогической, социальной и духовно-нрав</w:t>
      </w:r>
      <w:r w:rsidRPr="00A11C48">
        <w:rPr>
          <w:rFonts w:ascii="Times New Roman" w:eastAsia="Times New Roman" w:hAnsi="Times New Roman" w:cs="Times New Roman"/>
          <w:sz w:val="24"/>
          <w:szCs w:val="24"/>
          <w:lang w:eastAsia="ru-RU"/>
        </w:rPr>
        <w:softHyphen/>
        <w:t>ственной позиции, физкультурно-оздоровительной культуры;</w:t>
      </w:r>
    </w:p>
    <w:p w:rsidR="00A11C48" w:rsidRPr="00A11C48" w:rsidRDefault="00A11C48" w:rsidP="00A11C48">
      <w:pPr>
        <w:widowControl w:val="0"/>
        <w:numPr>
          <w:ilvl w:val="0"/>
          <w:numId w:val="32"/>
        </w:numPr>
        <w:tabs>
          <w:tab w:val="left" w:pos="207"/>
        </w:tabs>
        <w:suppressAutoHyphens/>
        <w:spacing w:after="0" w:line="370" w:lineRule="exact"/>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совершенствование взаимодействия родителей и специалистов в коррекцион</w:t>
      </w:r>
      <w:r w:rsidRPr="00A11C48">
        <w:rPr>
          <w:rFonts w:ascii="Times New Roman" w:eastAsia="Times New Roman" w:hAnsi="Times New Roman" w:cs="Times New Roman"/>
          <w:sz w:val="24"/>
          <w:szCs w:val="24"/>
          <w:lang w:eastAsia="ru-RU"/>
        </w:rPr>
        <w:softHyphen/>
        <w:t>ной работе.</w:t>
      </w:r>
    </w:p>
    <w:p w:rsidR="00A11C48" w:rsidRPr="00A11C48" w:rsidRDefault="00A11C48" w:rsidP="00A11C48">
      <w:pPr>
        <w:widowControl w:val="0"/>
        <w:spacing w:after="0" w:line="370" w:lineRule="exact"/>
        <w:ind w:left="20"/>
        <w:jc w:val="both"/>
        <w:rPr>
          <w:rFonts w:ascii="Times New Roman" w:eastAsia="Times New Roman" w:hAnsi="Times New Roman" w:cs="Times New Roman"/>
          <w:b/>
          <w:i/>
          <w:iCs/>
          <w:sz w:val="24"/>
          <w:szCs w:val="24"/>
          <w:lang w:eastAsia="ru-RU"/>
        </w:rPr>
      </w:pPr>
      <w:r w:rsidRPr="00A11C48">
        <w:rPr>
          <w:rFonts w:ascii="Times New Roman" w:eastAsia="Times New Roman" w:hAnsi="Times New Roman" w:cs="Times New Roman"/>
          <w:b/>
          <w:i/>
          <w:iCs/>
          <w:sz w:val="24"/>
          <w:szCs w:val="24"/>
          <w:lang w:eastAsia="ru-RU"/>
        </w:rPr>
        <w:t>На уровне педагогов:</w:t>
      </w:r>
    </w:p>
    <w:p w:rsidR="00A11C48" w:rsidRPr="00A11C48" w:rsidRDefault="00A11C48" w:rsidP="00A11C48">
      <w:pPr>
        <w:widowControl w:val="0"/>
        <w:numPr>
          <w:ilvl w:val="0"/>
          <w:numId w:val="32"/>
        </w:numPr>
        <w:tabs>
          <w:tab w:val="left" w:pos="284"/>
        </w:tabs>
        <w:suppressAutoHyphens/>
        <w:spacing w:after="0" w:line="370" w:lineRule="exact"/>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повышение профессиональной компетентности (познавательной, духовно- нравственной, рефлексивной культуры);</w:t>
      </w:r>
    </w:p>
    <w:p w:rsidR="00A11C48" w:rsidRPr="00A11C48" w:rsidRDefault="00A11C48" w:rsidP="00A11C48">
      <w:pPr>
        <w:widowControl w:val="0"/>
        <w:numPr>
          <w:ilvl w:val="0"/>
          <w:numId w:val="32"/>
        </w:numPr>
        <w:tabs>
          <w:tab w:val="left" w:pos="255"/>
        </w:tabs>
        <w:suppressAutoHyphens/>
        <w:spacing w:after="0" w:line="370" w:lineRule="exact"/>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обеспечение здоровье сберегающими технологиями, ориентированными на физкультурно-оздоровительное развитие личности ребёнка;</w:t>
      </w:r>
    </w:p>
    <w:p w:rsidR="00A11C48" w:rsidRPr="00A11C48" w:rsidRDefault="00A11C48" w:rsidP="00A11C48">
      <w:pPr>
        <w:widowControl w:val="0"/>
        <w:numPr>
          <w:ilvl w:val="0"/>
          <w:numId w:val="32"/>
        </w:numPr>
        <w:tabs>
          <w:tab w:val="left" w:pos="178"/>
        </w:tabs>
        <w:suppressAutoHyphens/>
        <w:spacing w:after="0" w:line="370" w:lineRule="exact"/>
        <w:ind w:lef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достижение творческой самореализации в профессиональной деятельности.</w:t>
      </w:r>
    </w:p>
    <w:p w:rsidR="00A11C48" w:rsidRPr="00A11C48" w:rsidRDefault="00A11C48" w:rsidP="00A11C48">
      <w:pPr>
        <w:widowControl w:val="0"/>
        <w:spacing w:after="0" w:line="370" w:lineRule="exact"/>
        <w:ind w:left="20"/>
        <w:jc w:val="both"/>
        <w:rPr>
          <w:rFonts w:ascii="Times New Roman" w:eastAsia="Times New Roman" w:hAnsi="Times New Roman" w:cs="Times New Roman"/>
          <w:b/>
          <w:i/>
          <w:iCs/>
          <w:sz w:val="24"/>
          <w:szCs w:val="24"/>
          <w:lang w:eastAsia="ru-RU"/>
        </w:rPr>
      </w:pPr>
      <w:r w:rsidRPr="00A11C48">
        <w:rPr>
          <w:rFonts w:ascii="Times New Roman" w:eastAsia="Times New Roman" w:hAnsi="Times New Roman" w:cs="Times New Roman"/>
          <w:b/>
          <w:i/>
          <w:iCs/>
          <w:sz w:val="24"/>
          <w:szCs w:val="24"/>
          <w:lang w:eastAsia="ru-RU"/>
        </w:rPr>
        <w:lastRenderedPageBreak/>
        <w:t>На уровне дошкольного учреждения:</w:t>
      </w:r>
    </w:p>
    <w:p w:rsidR="00A11C48" w:rsidRPr="00A11C48" w:rsidRDefault="00A11C48" w:rsidP="00A11C48">
      <w:pPr>
        <w:widowControl w:val="0"/>
        <w:numPr>
          <w:ilvl w:val="0"/>
          <w:numId w:val="32"/>
        </w:numPr>
        <w:tabs>
          <w:tab w:val="left" w:pos="193"/>
        </w:tabs>
        <w:suppressAutoHyphens/>
        <w:spacing w:after="0" w:line="370" w:lineRule="exact"/>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наличие творческой атмосферы; сформированная управленческая команда пе</w:t>
      </w:r>
      <w:r w:rsidRPr="00A11C48">
        <w:rPr>
          <w:rFonts w:ascii="Times New Roman" w:eastAsia="Times New Roman" w:hAnsi="Times New Roman" w:cs="Times New Roman"/>
          <w:sz w:val="24"/>
          <w:szCs w:val="24"/>
          <w:lang w:eastAsia="ru-RU"/>
        </w:rPr>
        <w:softHyphen/>
        <w:t>дагогических работников в режиме интеграции (взаимосвязь дошкольного и начального образования);</w:t>
      </w:r>
    </w:p>
    <w:p w:rsidR="00A11C48" w:rsidRPr="00A11C48" w:rsidRDefault="00A11C48" w:rsidP="00A11C48">
      <w:pPr>
        <w:widowControl w:val="0"/>
        <w:numPr>
          <w:ilvl w:val="0"/>
          <w:numId w:val="32"/>
        </w:numPr>
        <w:tabs>
          <w:tab w:val="left" w:pos="178"/>
        </w:tabs>
        <w:suppressAutoHyphens/>
        <w:spacing w:after="0" w:line="370" w:lineRule="exact"/>
        <w:ind w:lef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повышение рейтинга дошкольного учреждения в социуме;</w:t>
      </w:r>
    </w:p>
    <w:p w:rsidR="00A11C48" w:rsidRPr="00A11C48" w:rsidRDefault="00A11C48" w:rsidP="00A11C48">
      <w:pPr>
        <w:widowControl w:val="0"/>
        <w:numPr>
          <w:ilvl w:val="0"/>
          <w:numId w:val="32"/>
        </w:numPr>
        <w:tabs>
          <w:tab w:val="left" w:pos="207"/>
        </w:tabs>
        <w:suppressAutoHyphens/>
        <w:spacing w:after="0" w:line="240" w:lineRule="auto"/>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удовлетворение работой дошкольного учреждения субъектов воспитательно-</w:t>
      </w:r>
      <w:r w:rsidRPr="00A11C48">
        <w:rPr>
          <w:rFonts w:ascii="Times New Roman" w:eastAsia="Times New Roman" w:hAnsi="Times New Roman" w:cs="Times New Roman"/>
          <w:sz w:val="24"/>
          <w:szCs w:val="24"/>
          <w:lang w:eastAsia="ru-RU"/>
        </w:rPr>
        <w:softHyphen/>
        <w:t>образовательного процесса.</w:t>
      </w:r>
    </w:p>
    <w:p w:rsidR="00A11C48" w:rsidRPr="00A11C48" w:rsidRDefault="00A11C48" w:rsidP="00A11C48">
      <w:pPr>
        <w:suppressAutoHyphens/>
        <w:ind w:left="20"/>
        <w:jc w:val="center"/>
        <w:rPr>
          <w:rFonts w:ascii="Times New Roman" w:eastAsia="Times New Roman" w:hAnsi="Times New Roman" w:cs="Times New Roman"/>
          <w:b/>
          <w:lang w:eastAsia="ar-SA"/>
        </w:rPr>
      </w:pPr>
    </w:p>
    <w:p w:rsidR="00A11C48" w:rsidRPr="00A11C48" w:rsidRDefault="00A11C48" w:rsidP="00A11C48">
      <w:pPr>
        <w:suppressAutoHyphens/>
        <w:ind w:left="20"/>
        <w:jc w:val="center"/>
        <w:rPr>
          <w:rFonts w:ascii="Times New Roman" w:eastAsia="Times New Roman" w:hAnsi="Times New Roman" w:cs="Times New Roman"/>
          <w:b/>
          <w:lang w:eastAsia="ar-SA"/>
        </w:rPr>
      </w:pPr>
    </w:p>
    <w:p w:rsidR="00A11C48" w:rsidRPr="00A11C48" w:rsidRDefault="00A11C48" w:rsidP="00A11C48">
      <w:pPr>
        <w:suppressAutoHyphens/>
        <w:ind w:left="20"/>
        <w:jc w:val="center"/>
        <w:rPr>
          <w:rFonts w:ascii="Times New Roman" w:eastAsia="Times New Roman" w:hAnsi="Times New Roman" w:cs="Times New Roman"/>
          <w:b/>
          <w:lang w:eastAsia="ar-SA"/>
        </w:rPr>
      </w:pPr>
      <w:r w:rsidRPr="00A11C48">
        <w:rPr>
          <w:rFonts w:ascii="Times New Roman" w:eastAsia="Times New Roman" w:hAnsi="Times New Roman" w:cs="Times New Roman"/>
          <w:b/>
          <w:lang w:eastAsia="ar-SA"/>
        </w:rPr>
        <w:t>КРИТЕРИИ ЭФФЕКТИВНОСТИ РЕАЛИЗАЦИИ ПРОГРАММЫ</w:t>
      </w:r>
    </w:p>
    <w:p w:rsidR="00A11C48" w:rsidRPr="00A11C48" w:rsidRDefault="00A11C48" w:rsidP="00A11C48">
      <w:pPr>
        <w:widowControl w:val="0"/>
        <w:spacing w:after="0" w:line="240" w:lineRule="auto"/>
        <w:ind w:left="20"/>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Критериями эффективности реализации программы будут выступать:</w:t>
      </w:r>
    </w:p>
    <w:p w:rsidR="00A11C48" w:rsidRPr="00A11C48" w:rsidRDefault="00A11C48" w:rsidP="00A11C48">
      <w:pPr>
        <w:widowControl w:val="0"/>
        <w:numPr>
          <w:ilvl w:val="0"/>
          <w:numId w:val="37"/>
        </w:numPr>
        <w:tabs>
          <w:tab w:val="left" w:pos="438"/>
        </w:tabs>
        <w:suppressAutoHyphens/>
        <w:spacing w:after="0" w:line="240" w:lineRule="auto"/>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Реализация в образовательном учреждении федерального государственного образовательного стандарта дошкольного образования.</w:t>
      </w:r>
    </w:p>
    <w:p w:rsidR="00A11C48" w:rsidRPr="00A11C48" w:rsidRDefault="00A11C48" w:rsidP="00A11C48">
      <w:pPr>
        <w:widowControl w:val="0"/>
        <w:numPr>
          <w:ilvl w:val="0"/>
          <w:numId w:val="37"/>
        </w:numPr>
        <w:tabs>
          <w:tab w:val="left" w:pos="457"/>
        </w:tabs>
        <w:suppressAutoHyphens/>
        <w:spacing w:after="0" w:line="240" w:lineRule="auto"/>
        <w:ind w:lef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Снижение роста заболеваемости простудными заболеваниями.</w:t>
      </w:r>
    </w:p>
    <w:p w:rsidR="00A11C48" w:rsidRPr="00A11C48" w:rsidRDefault="00A11C48" w:rsidP="00A11C48">
      <w:pPr>
        <w:widowControl w:val="0"/>
        <w:numPr>
          <w:ilvl w:val="0"/>
          <w:numId w:val="37"/>
        </w:numPr>
        <w:tabs>
          <w:tab w:val="left" w:pos="422"/>
        </w:tabs>
        <w:suppressAutoHyphens/>
        <w:spacing w:after="0" w:line="240" w:lineRule="auto"/>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Привитие устойчивого интереса к игре-драматизации, развитие инициативы, самостоятельности, становление положительных взаимоотношений со сверстни</w:t>
      </w:r>
      <w:r w:rsidRPr="00A11C48">
        <w:rPr>
          <w:rFonts w:ascii="Times New Roman" w:eastAsia="Times New Roman" w:hAnsi="Times New Roman" w:cs="Times New Roman"/>
          <w:sz w:val="24"/>
          <w:szCs w:val="24"/>
          <w:lang w:eastAsia="ru-RU"/>
        </w:rPr>
        <w:softHyphen/>
        <w:t>ками.</w:t>
      </w:r>
    </w:p>
    <w:p w:rsidR="00A11C48" w:rsidRPr="00A11C48" w:rsidRDefault="00A11C48" w:rsidP="00A11C48">
      <w:pPr>
        <w:widowControl w:val="0"/>
        <w:numPr>
          <w:ilvl w:val="0"/>
          <w:numId w:val="37"/>
        </w:numPr>
        <w:tabs>
          <w:tab w:val="left" w:pos="422"/>
        </w:tabs>
        <w:suppressAutoHyphens/>
        <w:spacing w:after="0" w:line="240" w:lineRule="auto"/>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Рост личностных достижений всех субъектов образовательного процесса</w:t>
      </w:r>
    </w:p>
    <w:p w:rsidR="00A11C48" w:rsidRPr="00A11C48" w:rsidRDefault="00A11C48" w:rsidP="00A11C48">
      <w:pPr>
        <w:widowControl w:val="0"/>
        <w:numPr>
          <w:ilvl w:val="0"/>
          <w:numId w:val="37"/>
        </w:numPr>
        <w:tabs>
          <w:tab w:val="left" w:pos="418"/>
        </w:tabs>
        <w:suppressAutoHyphens/>
        <w:spacing w:after="0" w:line="240" w:lineRule="auto"/>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Рост материально-технического и ресурсного обеспечения образовательной системы.</w:t>
      </w:r>
    </w:p>
    <w:p w:rsidR="00A11C48" w:rsidRPr="00A11C48" w:rsidRDefault="00A11C48" w:rsidP="00A11C48">
      <w:pPr>
        <w:widowControl w:val="0"/>
        <w:numPr>
          <w:ilvl w:val="0"/>
          <w:numId w:val="37"/>
        </w:numPr>
        <w:tabs>
          <w:tab w:val="left" w:pos="427"/>
        </w:tabs>
        <w:suppressAutoHyphens/>
        <w:spacing w:after="0" w:line="240" w:lineRule="auto"/>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Удовлетворенность всех участников образовательного процесса уровнем и качеством образовательных услуг.</w:t>
      </w:r>
    </w:p>
    <w:p w:rsidR="00A11C48" w:rsidRPr="00A11C48" w:rsidRDefault="00A11C48" w:rsidP="00A11C48">
      <w:pPr>
        <w:numPr>
          <w:ilvl w:val="0"/>
          <w:numId w:val="37"/>
        </w:numPr>
        <w:tabs>
          <w:tab w:val="left" w:pos="418"/>
        </w:tabs>
        <w:suppressAutoHyphens/>
        <w:spacing w:after="0" w:line="240" w:lineRule="auto"/>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sz w:val="24"/>
          <w:szCs w:val="24"/>
          <w:lang w:eastAsia="ru-RU"/>
        </w:rPr>
        <w:t>Пов</w:t>
      </w:r>
      <w:r w:rsidRPr="00A11C48">
        <w:rPr>
          <w:rFonts w:ascii="Times New Roman" w:eastAsia="Courier New" w:hAnsi="Times New Roman" w:cs="Times New Roman"/>
          <w:color w:val="000000"/>
          <w:sz w:val="24"/>
          <w:szCs w:val="24"/>
          <w:u w:val="single"/>
          <w:shd w:val="clear" w:color="auto" w:fill="FFFFFF"/>
          <w:lang w:eastAsia="ru-RU"/>
        </w:rPr>
        <w:t>ыш</w:t>
      </w:r>
      <w:r w:rsidRPr="00A11C48">
        <w:rPr>
          <w:rFonts w:ascii="Times New Roman" w:eastAsia="Times New Roman" w:hAnsi="Times New Roman" w:cs="Times New Roman"/>
          <w:sz w:val="24"/>
          <w:szCs w:val="24"/>
          <w:lang w:eastAsia="ru-RU"/>
        </w:rPr>
        <w:t>ение рейтинга дошкольного учреждения в муниципальном районе.</w:t>
      </w:r>
    </w:p>
    <w:p w:rsidR="00A11C48" w:rsidRPr="00A11C48" w:rsidRDefault="00A11C48" w:rsidP="00A11C48">
      <w:pPr>
        <w:tabs>
          <w:tab w:val="left" w:pos="418"/>
        </w:tabs>
        <w:spacing w:after="0" w:line="370" w:lineRule="exact"/>
        <w:jc w:val="both"/>
        <w:rPr>
          <w:rFonts w:ascii="Times New Roman" w:eastAsia="Times New Roman" w:hAnsi="Times New Roman" w:cs="Times New Roman"/>
          <w:sz w:val="24"/>
          <w:szCs w:val="24"/>
          <w:lang w:eastAsia="ru-RU"/>
        </w:rPr>
      </w:pPr>
    </w:p>
    <w:p w:rsidR="00A11C48" w:rsidRPr="00A11C48" w:rsidRDefault="00A11C48" w:rsidP="00A11C48">
      <w:pPr>
        <w:keepNext/>
        <w:keepLines/>
        <w:widowControl w:val="0"/>
        <w:spacing w:after="255" w:line="270" w:lineRule="exact"/>
        <w:ind w:left="20"/>
        <w:jc w:val="center"/>
        <w:outlineLvl w:val="0"/>
        <w:rPr>
          <w:rFonts w:ascii="Times New Roman" w:eastAsia="Times New Roman" w:hAnsi="Times New Roman" w:cs="Times New Roman"/>
          <w:b/>
          <w:bCs/>
          <w:sz w:val="27"/>
          <w:szCs w:val="27"/>
          <w:lang w:eastAsia="ru-RU"/>
        </w:rPr>
      </w:pPr>
      <w:r w:rsidRPr="00A11C48">
        <w:rPr>
          <w:rFonts w:ascii="Times New Roman" w:eastAsia="Times New Roman" w:hAnsi="Times New Roman" w:cs="Times New Roman"/>
          <w:b/>
          <w:bCs/>
          <w:sz w:val="27"/>
          <w:szCs w:val="27"/>
          <w:lang w:eastAsia="ru-RU"/>
        </w:rPr>
        <w:t>Целевая программа «Привлечение молодых специалистов в дошкольное образовательное учреждение»</w:t>
      </w:r>
    </w:p>
    <w:p w:rsidR="00A11C48" w:rsidRPr="00A11C48" w:rsidRDefault="00A11C48" w:rsidP="00A11C48">
      <w:pPr>
        <w:widowControl w:val="0"/>
        <w:spacing w:after="0" w:line="274" w:lineRule="exact"/>
        <w:ind w:left="20" w:right="20" w:firstLine="560"/>
        <w:jc w:val="both"/>
        <w:rPr>
          <w:rFonts w:ascii="Times New Roman" w:eastAsia="Times New Roman" w:hAnsi="Times New Roman" w:cs="Times New Roman"/>
          <w:sz w:val="23"/>
          <w:szCs w:val="23"/>
          <w:lang w:eastAsia="ru-RU"/>
        </w:rPr>
      </w:pPr>
      <w:r w:rsidRPr="00A11C48">
        <w:rPr>
          <w:rFonts w:ascii="Times New Roman" w:eastAsia="Times New Roman" w:hAnsi="Times New Roman" w:cs="Times New Roman"/>
          <w:sz w:val="23"/>
          <w:szCs w:val="23"/>
          <w:lang w:eastAsia="ru-RU"/>
        </w:rPr>
        <w:t>В дошкольных образовательных учреждениях по-прежнему существует проблема с привлечением молодых грамотных педагогов с дошкольным образованием. Со</w:t>
      </w:r>
      <w:r w:rsidRPr="00A11C48">
        <w:rPr>
          <w:rFonts w:ascii="Times New Roman" w:eastAsia="Times New Roman" w:hAnsi="Times New Roman" w:cs="Times New Roman"/>
          <w:sz w:val="23"/>
          <w:szCs w:val="23"/>
          <w:lang w:eastAsia="ru-RU"/>
        </w:rPr>
        <w:softHyphen/>
        <w:t>гласно статистике небольшой процент выпускников педагогических вузов идет работать в детские сады. Из них почти половина уходит из системы образования через год-два. Причин этому много.</w:t>
      </w:r>
    </w:p>
    <w:p w:rsidR="00A11C48" w:rsidRPr="00A11C48" w:rsidRDefault="00A11C48" w:rsidP="00A11C48">
      <w:pPr>
        <w:widowControl w:val="0"/>
        <w:spacing w:after="305" w:line="274" w:lineRule="exact"/>
        <w:ind w:left="20" w:right="20" w:firstLine="56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3"/>
          <w:szCs w:val="23"/>
          <w:lang w:eastAsia="ru-RU"/>
        </w:rPr>
        <w:t>В докризисные времена имело место распределение выпускников по тем образовательным учреждениям, от которых был запрос в Ко</w:t>
      </w:r>
      <w:r w:rsidRPr="00A11C48">
        <w:rPr>
          <w:rFonts w:ascii="Times New Roman" w:eastAsia="Times New Roman" w:hAnsi="Times New Roman" w:cs="Times New Roman"/>
          <w:sz w:val="23"/>
          <w:szCs w:val="23"/>
          <w:lang w:eastAsia="ru-RU"/>
        </w:rPr>
        <w:softHyphen/>
        <w:t>митет по образованию о вакантных местах, развитие дифференцированных методов работы с вузами и активного привлечения их выпускников в детские сады, школы... Времена меняются, распределения выпускников ВУЗОВ - нет. Как же изменить ситуацию? Для привлечения моло</w:t>
      </w:r>
      <w:r w:rsidRPr="00A11C48">
        <w:rPr>
          <w:rFonts w:ascii="Times New Roman" w:eastAsia="Times New Roman" w:hAnsi="Times New Roman" w:cs="Times New Roman"/>
          <w:sz w:val="23"/>
          <w:szCs w:val="23"/>
          <w:lang w:eastAsia="ru-RU"/>
        </w:rPr>
        <w:softHyphen/>
        <w:t>дых специалистов в детский сад, сначала нужно провести «агитацию» выпускников школы, рассказать им о важности, значимости профессий детского сада (воспитатель, учитель-логопед, педагог-психолог.), заинтересовать девочек этой интересной деятельностью - работой с малы</w:t>
      </w:r>
      <w:r w:rsidRPr="00A11C48">
        <w:rPr>
          <w:rFonts w:ascii="Times New Roman" w:eastAsia="Times New Roman" w:hAnsi="Times New Roman" w:cs="Times New Roman"/>
          <w:sz w:val="23"/>
          <w:szCs w:val="23"/>
          <w:lang w:eastAsia="ru-RU"/>
        </w:rPr>
        <w:softHyphen/>
        <w:t>шами, ведь от характера вступления в профессию зависит будущая профессиональная успешность педагога, психологический комфорт и раз</w:t>
      </w:r>
      <w:r w:rsidRPr="00A11C48">
        <w:rPr>
          <w:rFonts w:ascii="Times New Roman" w:eastAsia="Times New Roman" w:hAnsi="Times New Roman" w:cs="Times New Roman"/>
          <w:sz w:val="23"/>
          <w:szCs w:val="23"/>
          <w:lang w:eastAsia="ru-RU"/>
        </w:rPr>
        <w:softHyphen/>
        <w:t>витие его воспитанников</w:t>
      </w:r>
      <w:r w:rsidRPr="00A11C48">
        <w:rPr>
          <w:rFonts w:ascii="Times New Roman" w:eastAsia="Times New Roman" w:hAnsi="Times New Roman" w:cs="Times New Roman"/>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8"/>
        <w:gridCol w:w="1566"/>
        <w:gridCol w:w="3260"/>
      </w:tblGrid>
      <w:tr w:rsidR="00A11C48" w:rsidRPr="00A11C48" w:rsidTr="00A24825">
        <w:tc>
          <w:tcPr>
            <w:tcW w:w="5048" w:type="dxa"/>
            <w:shd w:val="clear" w:color="auto" w:fill="auto"/>
          </w:tcPr>
          <w:p w:rsidR="00A11C48" w:rsidRPr="00A11C48" w:rsidRDefault="00A11C48" w:rsidP="00A11C48">
            <w:pPr>
              <w:widowControl w:val="0"/>
              <w:spacing w:after="0" w:line="230" w:lineRule="exact"/>
              <w:jc w:val="center"/>
              <w:rPr>
                <w:rFonts w:ascii="Times New Roman" w:eastAsia="Times New Roman" w:hAnsi="Times New Roman" w:cs="Times New Roman"/>
                <w:sz w:val="27"/>
                <w:szCs w:val="27"/>
                <w:lang w:eastAsia="ru-RU"/>
              </w:rPr>
            </w:pPr>
            <w:r w:rsidRPr="00A11C48">
              <w:rPr>
                <w:rFonts w:ascii="Times New Roman" w:eastAsia="Times New Roman" w:hAnsi="Times New Roman" w:cs="Times New Roman"/>
                <w:b/>
                <w:bCs/>
                <w:color w:val="000000"/>
                <w:sz w:val="23"/>
                <w:szCs w:val="23"/>
                <w:shd w:val="clear" w:color="auto" w:fill="FFFFFF"/>
                <w:lang w:eastAsia="ru-RU"/>
              </w:rPr>
              <w:t>Мероприятия</w:t>
            </w:r>
          </w:p>
        </w:tc>
        <w:tc>
          <w:tcPr>
            <w:tcW w:w="1566" w:type="dxa"/>
            <w:shd w:val="clear" w:color="auto" w:fill="auto"/>
          </w:tcPr>
          <w:p w:rsidR="00A11C48" w:rsidRPr="00A11C48" w:rsidRDefault="00A11C48" w:rsidP="00A11C48">
            <w:pPr>
              <w:widowControl w:val="0"/>
              <w:spacing w:after="0" w:line="230" w:lineRule="exact"/>
              <w:ind w:left="120"/>
              <w:rPr>
                <w:rFonts w:ascii="Times New Roman" w:eastAsia="Times New Roman" w:hAnsi="Times New Roman" w:cs="Times New Roman"/>
                <w:sz w:val="27"/>
                <w:szCs w:val="27"/>
                <w:lang w:eastAsia="ru-RU"/>
              </w:rPr>
            </w:pPr>
            <w:r w:rsidRPr="00A11C48">
              <w:rPr>
                <w:rFonts w:ascii="Times New Roman" w:eastAsia="Times New Roman" w:hAnsi="Times New Roman" w:cs="Times New Roman"/>
                <w:b/>
                <w:bCs/>
                <w:color w:val="000000"/>
                <w:sz w:val="23"/>
                <w:szCs w:val="23"/>
                <w:shd w:val="clear" w:color="auto" w:fill="FFFFFF"/>
                <w:lang w:eastAsia="ru-RU"/>
              </w:rPr>
              <w:t>Сроки реализации</w:t>
            </w:r>
          </w:p>
        </w:tc>
        <w:tc>
          <w:tcPr>
            <w:tcW w:w="3260" w:type="dxa"/>
            <w:shd w:val="clear" w:color="auto" w:fill="auto"/>
          </w:tcPr>
          <w:p w:rsidR="00A11C48" w:rsidRPr="00A11C48" w:rsidRDefault="00A11C48" w:rsidP="00A11C48">
            <w:pPr>
              <w:widowControl w:val="0"/>
              <w:spacing w:after="0" w:line="230" w:lineRule="exact"/>
              <w:jc w:val="center"/>
              <w:rPr>
                <w:rFonts w:ascii="Times New Roman" w:eastAsia="Times New Roman" w:hAnsi="Times New Roman" w:cs="Times New Roman"/>
                <w:sz w:val="27"/>
                <w:szCs w:val="27"/>
                <w:lang w:eastAsia="ru-RU"/>
              </w:rPr>
            </w:pPr>
            <w:r w:rsidRPr="00A11C48">
              <w:rPr>
                <w:rFonts w:ascii="Times New Roman" w:eastAsia="Times New Roman" w:hAnsi="Times New Roman" w:cs="Times New Roman"/>
                <w:b/>
                <w:bCs/>
                <w:color w:val="000000"/>
                <w:sz w:val="23"/>
                <w:szCs w:val="23"/>
                <w:shd w:val="clear" w:color="auto" w:fill="FFFFFF"/>
                <w:lang w:eastAsia="ru-RU"/>
              </w:rPr>
              <w:t>Ответственные</w:t>
            </w:r>
          </w:p>
        </w:tc>
      </w:tr>
      <w:tr w:rsidR="00A11C48" w:rsidRPr="00A11C48" w:rsidTr="00A24825">
        <w:tc>
          <w:tcPr>
            <w:tcW w:w="9874" w:type="dxa"/>
            <w:gridSpan w:val="3"/>
            <w:shd w:val="clear" w:color="auto" w:fill="auto"/>
          </w:tcPr>
          <w:p w:rsidR="00A11C48" w:rsidRPr="00A11C48" w:rsidRDefault="00A11C48" w:rsidP="00A11C48">
            <w:pPr>
              <w:tabs>
                <w:tab w:val="left" w:pos="418"/>
              </w:tabs>
              <w:spacing w:after="0" w:line="240" w:lineRule="auto"/>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z w:val="23"/>
                <w:szCs w:val="23"/>
                <w:shd w:val="clear" w:color="auto" w:fill="FFFFFF"/>
                <w:lang w:eastAsia="ru-RU"/>
              </w:rPr>
              <w:t>Профориентация на педагогическую профессию</w:t>
            </w:r>
          </w:p>
        </w:tc>
      </w:tr>
      <w:tr w:rsidR="00A11C48" w:rsidRPr="00A11C48" w:rsidTr="00A24825">
        <w:tc>
          <w:tcPr>
            <w:tcW w:w="5048" w:type="dxa"/>
            <w:shd w:val="clear" w:color="auto" w:fill="auto"/>
          </w:tcPr>
          <w:p w:rsidR="00A11C48" w:rsidRPr="00A11C48" w:rsidRDefault="00A11C48" w:rsidP="00A11C48">
            <w:pPr>
              <w:widowControl w:val="0"/>
              <w:spacing w:after="0" w:line="274" w:lineRule="exact"/>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b/>
                <w:bCs/>
                <w:color w:val="000000"/>
                <w:sz w:val="23"/>
                <w:szCs w:val="23"/>
                <w:shd w:val="clear" w:color="auto" w:fill="FFFFFF"/>
                <w:lang w:eastAsia="ru-RU"/>
              </w:rPr>
              <w:t>Связь со школой:</w:t>
            </w:r>
          </w:p>
          <w:p w:rsidR="00A11C48" w:rsidRPr="00A11C48" w:rsidRDefault="00A11C48" w:rsidP="00A11C48">
            <w:pPr>
              <w:widowControl w:val="0"/>
              <w:numPr>
                <w:ilvl w:val="0"/>
                <w:numId w:val="29"/>
              </w:numPr>
              <w:tabs>
                <w:tab w:val="left" w:pos="254"/>
              </w:tabs>
              <w:suppressAutoHyphens/>
              <w:spacing w:after="0" w:line="274" w:lineRule="exact"/>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Профориентация среди учащихся старших классов;</w:t>
            </w:r>
          </w:p>
          <w:p w:rsidR="00A11C48" w:rsidRPr="00A11C48" w:rsidRDefault="00A11C48" w:rsidP="00A11C48">
            <w:pPr>
              <w:widowControl w:val="0"/>
              <w:numPr>
                <w:ilvl w:val="0"/>
                <w:numId w:val="29"/>
              </w:numPr>
              <w:tabs>
                <w:tab w:val="left" w:pos="283"/>
              </w:tabs>
              <w:suppressAutoHyphens/>
              <w:spacing w:after="0" w:line="274" w:lineRule="exact"/>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Выступления учащихся начальных, старших классов в детском саду (совместные концерты, спек</w:t>
            </w:r>
            <w:r w:rsidRPr="00A11C48">
              <w:rPr>
                <w:rFonts w:ascii="Times New Roman" w:eastAsia="Times New Roman" w:hAnsi="Times New Roman" w:cs="Times New Roman"/>
                <w:color w:val="000000"/>
                <w:sz w:val="23"/>
                <w:szCs w:val="23"/>
                <w:shd w:val="clear" w:color="auto" w:fill="FFFFFF"/>
                <w:lang w:eastAsia="ru-RU"/>
              </w:rPr>
              <w:softHyphen/>
              <w:t>такли, конкурсы и др.);</w:t>
            </w:r>
          </w:p>
          <w:p w:rsidR="00A11C48" w:rsidRPr="00A11C48" w:rsidRDefault="00A11C48" w:rsidP="00A11C48">
            <w:pPr>
              <w:widowControl w:val="0"/>
              <w:numPr>
                <w:ilvl w:val="0"/>
                <w:numId w:val="29"/>
              </w:numPr>
              <w:tabs>
                <w:tab w:val="left" w:pos="274"/>
              </w:tabs>
              <w:suppressAutoHyphens/>
              <w:spacing w:after="0" w:line="274" w:lineRule="exact"/>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 xml:space="preserve">Приглашение учащихся школ к участию в </w:t>
            </w:r>
            <w:r w:rsidRPr="00A11C48">
              <w:rPr>
                <w:rFonts w:ascii="Times New Roman" w:eastAsia="Times New Roman" w:hAnsi="Times New Roman" w:cs="Times New Roman"/>
                <w:color w:val="000000"/>
                <w:sz w:val="23"/>
                <w:szCs w:val="23"/>
                <w:shd w:val="clear" w:color="auto" w:fill="FFFFFF"/>
                <w:lang w:eastAsia="ru-RU"/>
              </w:rPr>
              <w:lastRenderedPageBreak/>
              <w:t>праздничных утренниках;</w:t>
            </w:r>
          </w:p>
          <w:p w:rsidR="00A11C48" w:rsidRPr="00A11C48" w:rsidRDefault="00A11C48" w:rsidP="00A11C48">
            <w:pPr>
              <w:widowControl w:val="0"/>
              <w:numPr>
                <w:ilvl w:val="0"/>
                <w:numId w:val="29"/>
              </w:numPr>
              <w:tabs>
                <w:tab w:val="left" w:pos="288"/>
              </w:tabs>
              <w:suppressAutoHyphens/>
              <w:spacing w:after="0" w:line="274" w:lineRule="exact"/>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Организация спортивных мероприятий, викторин и др.</w:t>
            </w:r>
          </w:p>
          <w:p w:rsidR="00A11C48" w:rsidRPr="00A11C48" w:rsidRDefault="00A11C48" w:rsidP="00A11C48">
            <w:pPr>
              <w:widowControl w:val="0"/>
              <w:tabs>
                <w:tab w:val="left" w:pos="274"/>
              </w:tabs>
              <w:spacing w:after="0" w:line="274" w:lineRule="exact"/>
              <w:jc w:val="both"/>
              <w:rPr>
                <w:rFonts w:ascii="Times New Roman" w:eastAsia="Times New Roman" w:hAnsi="Times New Roman" w:cs="Times New Roman"/>
                <w:sz w:val="27"/>
                <w:szCs w:val="27"/>
                <w:highlight w:val="yellow"/>
                <w:lang w:eastAsia="ru-RU"/>
              </w:rPr>
            </w:pPr>
            <w:r w:rsidRPr="00A11C48">
              <w:rPr>
                <w:rFonts w:ascii="Times New Roman" w:eastAsia="Times New Roman" w:hAnsi="Times New Roman" w:cs="Times New Roman"/>
                <w:color w:val="000000"/>
                <w:sz w:val="23"/>
                <w:szCs w:val="23"/>
                <w:shd w:val="clear" w:color="auto" w:fill="FFFFFF"/>
                <w:lang w:eastAsia="ru-RU"/>
              </w:rPr>
              <w:t>5.День открытых дверей «Воспитатель - профессия творческая» для выпускниц школы</w:t>
            </w:r>
          </w:p>
        </w:tc>
        <w:tc>
          <w:tcPr>
            <w:tcW w:w="1566" w:type="dxa"/>
            <w:shd w:val="clear" w:color="auto" w:fill="auto"/>
          </w:tcPr>
          <w:p w:rsidR="00A11C48" w:rsidRPr="00A11C48" w:rsidRDefault="00A911A9" w:rsidP="00A11C48">
            <w:pPr>
              <w:widowControl w:val="0"/>
              <w:spacing w:after="0" w:line="274" w:lineRule="exact"/>
              <w:ind w:left="520"/>
              <w:rPr>
                <w:rFonts w:ascii="Times New Roman" w:eastAsia="Times New Roman" w:hAnsi="Times New Roman" w:cs="Times New Roman"/>
                <w:sz w:val="27"/>
                <w:szCs w:val="27"/>
                <w:lang w:eastAsia="ru-RU"/>
              </w:rPr>
            </w:pPr>
            <w:r>
              <w:rPr>
                <w:rFonts w:ascii="Times New Roman" w:eastAsia="Times New Roman" w:hAnsi="Times New Roman" w:cs="Times New Roman"/>
                <w:color w:val="000000"/>
                <w:sz w:val="23"/>
                <w:szCs w:val="23"/>
                <w:shd w:val="clear" w:color="auto" w:fill="FFFFFF"/>
                <w:lang w:eastAsia="ru-RU"/>
              </w:rPr>
              <w:lastRenderedPageBreak/>
              <w:t>2019-2024</w:t>
            </w:r>
            <w:r w:rsidR="00A11C48" w:rsidRPr="00A11C48">
              <w:rPr>
                <w:rFonts w:ascii="Times New Roman" w:eastAsia="Times New Roman" w:hAnsi="Times New Roman" w:cs="Times New Roman"/>
                <w:color w:val="000000"/>
                <w:sz w:val="23"/>
                <w:szCs w:val="23"/>
                <w:shd w:val="clear" w:color="auto" w:fill="FFFFFF"/>
                <w:lang w:eastAsia="ru-RU"/>
              </w:rPr>
              <w:t xml:space="preserve"> учебные годы</w:t>
            </w:r>
          </w:p>
        </w:tc>
        <w:tc>
          <w:tcPr>
            <w:tcW w:w="3260" w:type="dxa"/>
            <w:shd w:val="clear" w:color="auto" w:fill="auto"/>
          </w:tcPr>
          <w:p w:rsidR="00A11C48" w:rsidRPr="00A11C48" w:rsidRDefault="00A11C48" w:rsidP="00A11C48">
            <w:pPr>
              <w:widowControl w:val="0"/>
              <w:spacing w:after="0" w:line="274" w:lineRule="exact"/>
              <w:jc w:val="center"/>
              <w:rPr>
                <w:rFonts w:ascii="Times New Roman" w:eastAsia="Times New Roman" w:hAnsi="Times New Roman" w:cs="Times New Roman"/>
                <w:color w:val="000000"/>
                <w:sz w:val="23"/>
                <w:szCs w:val="23"/>
                <w:shd w:val="clear" w:color="auto" w:fill="FFFFFF"/>
                <w:lang w:eastAsia="ru-RU"/>
              </w:rPr>
            </w:pPr>
            <w:r w:rsidRPr="00A11C48">
              <w:rPr>
                <w:rFonts w:ascii="Times New Roman" w:eastAsia="Times New Roman" w:hAnsi="Times New Roman" w:cs="Times New Roman"/>
                <w:color w:val="000000"/>
                <w:sz w:val="23"/>
                <w:szCs w:val="23"/>
                <w:shd w:val="clear" w:color="auto" w:fill="FFFFFF"/>
                <w:lang w:eastAsia="ru-RU"/>
              </w:rPr>
              <w:t xml:space="preserve">Заведующий ДОУ </w:t>
            </w:r>
          </w:p>
          <w:p w:rsidR="00A11C48" w:rsidRPr="00A11C48" w:rsidRDefault="00A11C48" w:rsidP="00A11C48">
            <w:pPr>
              <w:widowControl w:val="0"/>
              <w:spacing w:after="0" w:line="274" w:lineRule="exact"/>
              <w:jc w:val="center"/>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Педагоги ДОУ</w:t>
            </w:r>
          </w:p>
        </w:tc>
      </w:tr>
      <w:tr w:rsidR="00A11C48" w:rsidRPr="00A11C48" w:rsidTr="00A24825">
        <w:tc>
          <w:tcPr>
            <w:tcW w:w="9874" w:type="dxa"/>
            <w:gridSpan w:val="3"/>
            <w:shd w:val="clear" w:color="auto" w:fill="auto"/>
          </w:tcPr>
          <w:p w:rsidR="00A11C48" w:rsidRPr="00A11C48" w:rsidRDefault="00A11C48" w:rsidP="00A11C48">
            <w:pPr>
              <w:tabs>
                <w:tab w:val="left" w:pos="418"/>
              </w:tabs>
              <w:spacing w:after="0" w:line="240" w:lineRule="auto"/>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z w:val="23"/>
                <w:szCs w:val="23"/>
                <w:shd w:val="clear" w:color="auto" w:fill="FFFFFF"/>
                <w:lang w:eastAsia="ru-RU"/>
              </w:rPr>
              <w:lastRenderedPageBreak/>
              <w:t>Взаимодействие дошкольного учреждения с вузами, педагогическими колледжами</w:t>
            </w:r>
          </w:p>
        </w:tc>
      </w:tr>
      <w:tr w:rsidR="00A11C48" w:rsidRPr="00A11C48" w:rsidTr="00A24825">
        <w:tc>
          <w:tcPr>
            <w:tcW w:w="5048" w:type="dxa"/>
            <w:shd w:val="clear" w:color="auto" w:fill="auto"/>
          </w:tcPr>
          <w:p w:rsidR="00A11C48" w:rsidRPr="00A11C48" w:rsidRDefault="00A11C48" w:rsidP="00A11C48">
            <w:pPr>
              <w:widowControl w:val="0"/>
              <w:numPr>
                <w:ilvl w:val="0"/>
                <w:numId w:val="30"/>
              </w:numPr>
              <w:tabs>
                <w:tab w:val="left" w:pos="274"/>
              </w:tabs>
              <w:suppressAutoHyphens/>
              <w:spacing w:after="0" w:line="274" w:lineRule="exact"/>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Организация встреч администрации дошкольного учреждения со студентами и выпускни</w:t>
            </w:r>
            <w:r w:rsidRPr="00A11C48">
              <w:rPr>
                <w:rFonts w:ascii="Times New Roman" w:eastAsia="Times New Roman" w:hAnsi="Times New Roman" w:cs="Times New Roman"/>
                <w:color w:val="000000"/>
                <w:sz w:val="23"/>
                <w:szCs w:val="23"/>
                <w:shd w:val="clear" w:color="auto" w:fill="FFFFFF"/>
                <w:lang w:eastAsia="ru-RU"/>
              </w:rPr>
              <w:softHyphen/>
              <w:t>ками педагогических учреждений (вузы, колледжи)</w:t>
            </w:r>
          </w:p>
          <w:p w:rsidR="00A11C48" w:rsidRPr="00A11C48" w:rsidRDefault="00A11C48" w:rsidP="00A11C48">
            <w:pPr>
              <w:widowControl w:val="0"/>
              <w:numPr>
                <w:ilvl w:val="0"/>
                <w:numId w:val="30"/>
              </w:numPr>
              <w:tabs>
                <w:tab w:val="left" w:pos="278"/>
              </w:tabs>
              <w:suppressAutoHyphens/>
              <w:spacing w:after="0" w:line="274" w:lineRule="exact"/>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Организация взаимодействия по проведению педагогической практики студентов.</w:t>
            </w:r>
          </w:p>
        </w:tc>
        <w:tc>
          <w:tcPr>
            <w:tcW w:w="1566" w:type="dxa"/>
            <w:shd w:val="clear" w:color="auto" w:fill="auto"/>
          </w:tcPr>
          <w:p w:rsidR="00A11C48" w:rsidRPr="00A11C48" w:rsidRDefault="00A911A9" w:rsidP="00A11C48">
            <w:pPr>
              <w:widowControl w:val="0"/>
              <w:spacing w:after="0" w:line="274" w:lineRule="exact"/>
              <w:ind w:left="520"/>
              <w:rPr>
                <w:rFonts w:ascii="Times New Roman" w:eastAsia="Times New Roman" w:hAnsi="Times New Roman" w:cs="Times New Roman"/>
                <w:color w:val="000000"/>
                <w:sz w:val="23"/>
                <w:szCs w:val="23"/>
                <w:shd w:val="clear" w:color="auto" w:fill="FFFFFF"/>
                <w:lang w:eastAsia="ru-RU"/>
              </w:rPr>
            </w:pPr>
            <w:r>
              <w:rPr>
                <w:rFonts w:ascii="Times New Roman" w:eastAsia="Times New Roman" w:hAnsi="Times New Roman" w:cs="Times New Roman"/>
                <w:color w:val="000000"/>
                <w:sz w:val="23"/>
                <w:szCs w:val="23"/>
                <w:shd w:val="clear" w:color="auto" w:fill="FFFFFF"/>
                <w:lang w:eastAsia="ru-RU"/>
              </w:rPr>
              <w:t>2019- 2024</w:t>
            </w:r>
          </w:p>
          <w:p w:rsidR="00A11C48" w:rsidRPr="00A11C48" w:rsidRDefault="00A11C48" w:rsidP="00A11C48">
            <w:pPr>
              <w:widowControl w:val="0"/>
              <w:spacing w:after="0" w:line="274" w:lineRule="exact"/>
              <w:ind w:left="520"/>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учебные годы</w:t>
            </w:r>
          </w:p>
        </w:tc>
        <w:tc>
          <w:tcPr>
            <w:tcW w:w="3260" w:type="dxa"/>
            <w:shd w:val="clear" w:color="auto" w:fill="auto"/>
          </w:tcPr>
          <w:p w:rsidR="00A11C48" w:rsidRPr="00A11C48" w:rsidRDefault="00A11C48" w:rsidP="00A11C48">
            <w:pPr>
              <w:widowControl w:val="0"/>
              <w:spacing w:after="0" w:line="230" w:lineRule="exact"/>
              <w:jc w:val="center"/>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Заведующий ДОУ</w:t>
            </w:r>
          </w:p>
        </w:tc>
      </w:tr>
      <w:tr w:rsidR="00A11C48" w:rsidRPr="00A11C48" w:rsidTr="00A24825">
        <w:tc>
          <w:tcPr>
            <w:tcW w:w="9874" w:type="dxa"/>
            <w:gridSpan w:val="3"/>
            <w:shd w:val="clear" w:color="auto" w:fill="auto"/>
          </w:tcPr>
          <w:p w:rsidR="00A11C48" w:rsidRPr="00A11C48" w:rsidRDefault="00A11C48" w:rsidP="00A11C48">
            <w:pPr>
              <w:tabs>
                <w:tab w:val="left" w:pos="418"/>
              </w:tabs>
              <w:spacing w:after="0" w:line="240" w:lineRule="auto"/>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z w:val="23"/>
                <w:szCs w:val="23"/>
                <w:shd w:val="clear" w:color="auto" w:fill="FFFFFF"/>
                <w:lang w:eastAsia="ru-RU"/>
              </w:rPr>
              <w:t>Обучение в педагогических образовательных организациях</w:t>
            </w:r>
          </w:p>
        </w:tc>
      </w:tr>
      <w:tr w:rsidR="00A11C48" w:rsidRPr="00A11C48" w:rsidTr="00A24825">
        <w:tc>
          <w:tcPr>
            <w:tcW w:w="5048" w:type="dxa"/>
            <w:shd w:val="clear" w:color="auto" w:fill="auto"/>
          </w:tcPr>
          <w:p w:rsidR="00A11C48" w:rsidRPr="00A11C48" w:rsidRDefault="00A11C48" w:rsidP="00A11C48">
            <w:pPr>
              <w:widowControl w:val="0"/>
              <w:spacing w:after="0" w:line="278" w:lineRule="exact"/>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1. Направить на обучение в педагогические образовательные организации сотрудников ДОУ (младшие воспитатели)</w:t>
            </w:r>
          </w:p>
        </w:tc>
        <w:tc>
          <w:tcPr>
            <w:tcW w:w="1566" w:type="dxa"/>
            <w:shd w:val="clear" w:color="auto" w:fill="auto"/>
          </w:tcPr>
          <w:p w:rsidR="00A11C48" w:rsidRPr="00A11C48" w:rsidRDefault="00A911A9" w:rsidP="00A11C48">
            <w:pPr>
              <w:widowControl w:val="0"/>
              <w:spacing w:after="0" w:line="278" w:lineRule="exact"/>
              <w:ind w:left="520"/>
              <w:rPr>
                <w:rFonts w:ascii="Times New Roman" w:eastAsia="Times New Roman" w:hAnsi="Times New Roman" w:cs="Times New Roman"/>
                <w:sz w:val="27"/>
                <w:szCs w:val="27"/>
                <w:lang w:eastAsia="ru-RU"/>
              </w:rPr>
            </w:pPr>
            <w:r>
              <w:rPr>
                <w:rFonts w:ascii="Times New Roman" w:eastAsia="Times New Roman" w:hAnsi="Times New Roman" w:cs="Times New Roman"/>
                <w:color w:val="000000"/>
                <w:sz w:val="23"/>
                <w:szCs w:val="23"/>
                <w:shd w:val="clear" w:color="auto" w:fill="FFFFFF"/>
                <w:lang w:eastAsia="ru-RU"/>
              </w:rPr>
              <w:t>2019-2024</w:t>
            </w:r>
            <w:r w:rsidR="00A11C48" w:rsidRPr="00A11C48">
              <w:rPr>
                <w:rFonts w:ascii="Times New Roman" w:eastAsia="Times New Roman" w:hAnsi="Times New Roman" w:cs="Times New Roman"/>
                <w:color w:val="000000"/>
                <w:sz w:val="23"/>
                <w:szCs w:val="23"/>
                <w:shd w:val="clear" w:color="auto" w:fill="FFFFFF"/>
                <w:lang w:eastAsia="ru-RU"/>
              </w:rPr>
              <w:t xml:space="preserve"> учебные годы</w:t>
            </w:r>
          </w:p>
        </w:tc>
        <w:tc>
          <w:tcPr>
            <w:tcW w:w="3260" w:type="dxa"/>
            <w:shd w:val="clear" w:color="auto" w:fill="auto"/>
          </w:tcPr>
          <w:p w:rsidR="00A11C48" w:rsidRPr="00A11C48" w:rsidRDefault="00A11C48" w:rsidP="00A11C48">
            <w:pPr>
              <w:widowControl w:val="0"/>
              <w:spacing w:after="0" w:line="230" w:lineRule="exact"/>
              <w:ind w:left="280"/>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Заведующий ДОУ</w:t>
            </w:r>
          </w:p>
        </w:tc>
      </w:tr>
      <w:tr w:rsidR="00A11C48" w:rsidRPr="00A11C48" w:rsidTr="00A24825">
        <w:tc>
          <w:tcPr>
            <w:tcW w:w="9874" w:type="dxa"/>
            <w:gridSpan w:val="3"/>
            <w:shd w:val="clear" w:color="auto" w:fill="auto"/>
          </w:tcPr>
          <w:p w:rsidR="00A11C48" w:rsidRPr="00A11C48" w:rsidRDefault="00A11C48" w:rsidP="00A11C48">
            <w:pPr>
              <w:tabs>
                <w:tab w:val="left" w:pos="418"/>
              </w:tabs>
              <w:spacing w:after="0" w:line="240" w:lineRule="auto"/>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z w:val="23"/>
                <w:szCs w:val="23"/>
                <w:shd w:val="clear" w:color="auto" w:fill="FFFFFF"/>
                <w:lang w:eastAsia="ru-RU"/>
              </w:rPr>
              <w:t>Информационно-организационное обеспечение</w:t>
            </w:r>
          </w:p>
        </w:tc>
      </w:tr>
      <w:tr w:rsidR="00A11C48" w:rsidRPr="00A11C48" w:rsidTr="00A24825">
        <w:tc>
          <w:tcPr>
            <w:tcW w:w="5048" w:type="dxa"/>
            <w:shd w:val="clear" w:color="auto" w:fill="auto"/>
          </w:tcPr>
          <w:p w:rsidR="00A11C48" w:rsidRPr="00A11C48" w:rsidRDefault="00A11C48" w:rsidP="00A11C48">
            <w:pPr>
              <w:widowControl w:val="0"/>
              <w:numPr>
                <w:ilvl w:val="0"/>
                <w:numId w:val="31"/>
              </w:numPr>
              <w:tabs>
                <w:tab w:val="left" w:pos="250"/>
              </w:tabs>
              <w:suppressAutoHyphens/>
              <w:spacing w:after="0" w:line="274" w:lineRule="exact"/>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Публикация в средствах массовой информации о профессии «воспитатель», воспитателей дошкольного учреждения</w:t>
            </w:r>
          </w:p>
          <w:p w:rsidR="00A11C48" w:rsidRPr="00A11C48" w:rsidRDefault="00A11C48" w:rsidP="00A11C48">
            <w:pPr>
              <w:widowControl w:val="0"/>
              <w:numPr>
                <w:ilvl w:val="0"/>
                <w:numId w:val="31"/>
              </w:numPr>
              <w:tabs>
                <w:tab w:val="left" w:pos="259"/>
              </w:tabs>
              <w:suppressAutoHyphens/>
              <w:spacing w:after="0" w:line="274" w:lineRule="exact"/>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Организация на сайте дошкольного учреждения специальной странички «Великие педа</w:t>
            </w:r>
            <w:r w:rsidRPr="00A11C48">
              <w:rPr>
                <w:rFonts w:ascii="Times New Roman" w:eastAsia="Times New Roman" w:hAnsi="Times New Roman" w:cs="Times New Roman"/>
                <w:color w:val="000000"/>
                <w:sz w:val="23"/>
                <w:szCs w:val="23"/>
                <w:shd w:val="clear" w:color="auto" w:fill="FFFFFF"/>
                <w:lang w:eastAsia="ru-RU"/>
              </w:rPr>
              <w:softHyphen/>
              <w:t>гоги»</w:t>
            </w:r>
          </w:p>
          <w:p w:rsidR="00A11C48" w:rsidRPr="00A11C48" w:rsidRDefault="00A11C48" w:rsidP="00A11C48">
            <w:pPr>
              <w:widowControl w:val="0"/>
              <w:numPr>
                <w:ilvl w:val="0"/>
                <w:numId w:val="31"/>
              </w:numPr>
              <w:tabs>
                <w:tab w:val="left" w:pos="245"/>
              </w:tabs>
              <w:suppressAutoHyphens/>
              <w:spacing w:after="0" w:line="274" w:lineRule="exact"/>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Размещение на сайте дошкольного учреждения об имеющихся вакансиях</w:t>
            </w:r>
          </w:p>
        </w:tc>
        <w:tc>
          <w:tcPr>
            <w:tcW w:w="1566" w:type="dxa"/>
            <w:shd w:val="clear" w:color="auto" w:fill="auto"/>
          </w:tcPr>
          <w:p w:rsidR="00A11C48" w:rsidRPr="00A11C48" w:rsidRDefault="00A911A9" w:rsidP="00A11C48">
            <w:pPr>
              <w:widowControl w:val="0"/>
              <w:spacing w:after="0" w:line="274" w:lineRule="exact"/>
              <w:ind w:left="520"/>
              <w:rPr>
                <w:rFonts w:ascii="Times New Roman" w:eastAsia="Times New Roman" w:hAnsi="Times New Roman" w:cs="Times New Roman"/>
                <w:sz w:val="27"/>
                <w:szCs w:val="27"/>
                <w:lang w:eastAsia="ru-RU"/>
              </w:rPr>
            </w:pPr>
            <w:r>
              <w:rPr>
                <w:rFonts w:ascii="Times New Roman" w:eastAsia="Times New Roman" w:hAnsi="Times New Roman" w:cs="Times New Roman"/>
                <w:color w:val="000000"/>
                <w:sz w:val="23"/>
                <w:szCs w:val="23"/>
                <w:shd w:val="clear" w:color="auto" w:fill="FFFFFF"/>
                <w:lang w:eastAsia="ru-RU"/>
              </w:rPr>
              <w:t>2019-2024</w:t>
            </w:r>
            <w:r w:rsidR="00A11C48" w:rsidRPr="00A11C48">
              <w:rPr>
                <w:rFonts w:ascii="Times New Roman" w:eastAsia="Times New Roman" w:hAnsi="Times New Roman" w:cs="Times New Roman"/>
                <w:color w:val="000000"/>
                <w:sz w:val="23"/>
                <w:szCs w:val="23"/>
                <w:shd w:val="clear" w:color="auto" w:fill="FFFFFF"/>
                <w:lang w:eastAsia="ru-RU"/>
              </w:rPr>
              <w:t xml:space="preserve"> учебные годы</w:t>
            </w:r>
          </w:p>
        </w:tc>
        <w:tc>
          <w:tcPr>
            <w:tcW w:w="3260" w:type="dxa"/>
            <w:shd w:val="clear" w:color="auto" w:fill="auto"/>
          </w:tcPr>
          <w:p w:rsidR="00A11C48" w:rsidRPr="00A11C48" w:rsidRDefault="00A11C48" w:rsidP="00A11C48">
            <w:pPr>
              <w:widowControl w:val="0"/>
              <w:spacing w:after="0" w:line="230" w:lineRule="exact"/>
              <w:ind w:left="280"/>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Заведующий ДОУ</w:t>
            </w:r>
          </w:p>
        </w:tc>
      </w:tr>
      <w:tr w:rsidR="00A11C48" w:rsidRPr="00A11C48" w:rsidTr="00A24825">
        <w:tc>
          <w:tcPr>
            <w:tcW w:w="9874" w:type="dxa"/>
            <w:gridSpan w:val="3"/>
            <w:shd w:val="clear" w:color="auto" w:fill="auto"/>
          </w:tcPr>
          <w:p w:rsidR="00A11C48" w:rsidRPr="00A11C48" w:rsidRDefault="00A11C48" w:rsidP="00A11C48">
            <w:pPr>
              <w:tabs>
                <w:tab w:val="left" w:pos="418"/>
              </w:tabs>
              <w:spacing w:after="0" w:line="240" w:lineRule="auto"/>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z w:val="23"/>
                <w:szCs w:val="23"/>
                <w:shd w:val="clear" w:color="auto" w:fill="FFFFFF"/>
                <w:lang w:eastAsia="ru-RU"/>
              </w:rPr>
              <w:t>Взаимодействие со службой занятости населения</w:t>
            </w:r>
          </w:p>
        </w:tc>
      </w:tr>
      <w:tr w:rsidR="00A11C48" w:rsidRPr="00A11C48" w:rsidTr="00A24825">
        <w:tc>
          <w:tcPr>
            <w:tcW w:w="5048" w:type="dxa"/>
            <w:shd w:val="clear" w:color="auto" w:fill="auto"/>
          </w:tcPr>
          <w:p w:rsidR="00A11C48" w:rsidRPr="00A11C48" w:rsidRDefault="00A11C48" w:rsidP="00A11C48">
            <w:pPr>
              <w:widowControl w:val="0"/>
              <w:spacing w:after="0" w:line="230" w:lineRule="exact"/>
              <w:ind w:left="140"/>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1. Подача заявок на вакантные должности педагогов</w:t>
            </w:r>
          </w:p>
        </w:tc>
        <w:tc>
          <w:tcPr>
            <w:tcW w:w="1566" w:type="dxa"/>
            <w:shd w:val="clear" w:color="auto" w:fill="auto"/>
          </w:tcPr>
          <w:p w:rsidR="00A11C48" w:rsidRPr="00A11C48" w:rsidRDefault="00A911A9" w:rsidP="00A11C48">
            <w:pPr>
              <w:widowControl w:val="0"/>
              <w:spacing w:after="0" w:line="278" w:lineRule="exact"/>
              <w:ind w:left="520"/>
              <w:rPr>
                <w:rFonts w:ascii="Times New Roman" w:eastAsia="Times New Roman" w:hAnsi="Times New Roman" w:cs="Times New Roman"/>
                <w:sz w:val="27"/>
                <w:szCs w:val="27"/>
                <w:lang w:eastAsia="ru-RU"/>
              </w:rPr>
            </w:pPr>
            <w:r>
              <w:rPr>
                <w:rFonts w:ascii="Times New Roman" w:eastAsia="Times New Roman" w:hAnsi="Times New Roman" w:cs="Times New Roman"/>
                <w:color w:val="000000"/>
                <w:sz w:val="23"/>
                <w:szCs w:val="23"/>
                <w:shd w:val="clear" w:color="auto" w:fill="FFFFFF"/>
                <w:lang w:eastAsia="ru-RU"/>
              </w:rPr>
              <w:t>2019-2024</w:t>
            </w:r>
            <w:r w:rsidR="00A11C48" w:rsidRPr="00A11C48">
              <w:rPr>
                <w:rFonts w:ascii="Times New Roman" w:eastAsia="Times New Roman" w:hAnsi="Times New Roman" w:cs="Times New Roman"/>
                <w:color w:val="000000"/>
                <w:sz w:val="23"/>
                <w:szCs w:val="23"/>
                <w:shd w:val="clear" w:color="auto" w:fill="FFFFFF"/>
                <w:lang w:eastAsia="ru-RU"/>
              </w:rPr>
              <w:t xml:space="preserve"> учебные годы</w:t>
            </w:r>
          </w:p>
        </w:tc>
        <w:tc>
          <w:tcPr>
            <w:tcW w:w="3260" w:type="dxa"/>
            <w:shd w:val="clear" w:color="auto" w:fill="auto"/>
          </w:tcPr>
          <w:p w:rsidR="00A11C48" w:rsidRPr="00A11C48" w:rsidRDefault="00A11C48" w:rsidP="00A11C48">
            <w:pPr>
              <w:widowControl w:val="0"/>
              <w:spacing w:after="0" w:line="230" w:lineRule="exact"/>
              <w:ind w:left="280"/>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Заведующий ДОУ</w:t>
            </w:r>
          </w:p>
        </w:tc>
      </w:tr>
      <w:tr w:rsidR="00A11C48" w:rsidRPr="00A11C48" w:rsidTr="00A24825">
        <w:tc>
          <w:tcPr>
            <w:tcW w:w="5048" w:type="dxa"/>
            <w:shd w:val="clear" w:color="auto" w:fill="auto"/>
          </w:tcPr>
          <w:p w:rsidR="00A11C48" w:rsidRPr="00A11C48" w:rsidRDefault="00A11C48" w:rsidP="00A11C48">
            <w:pPr>
              <w:tabs>
                <w:tab w:val="left" w:pos="418"/>
              </w:tabs>
              <w:spacing w:after="0" w:line="240" w:lineRule="auto"/>
              <w:jc w:val="center"/>
              <w:rPr>
                <w:rFonts w:ascii="Times New Roman" w:eastAsia="Times New Roman" w:hAnsi="Times New Roman" w:cs="Times New Roman"/>
                <w:sz w:val="24"/>
                <w:szCs w:val="24"/>
                <w:lang w:eastAsia="ru-RU"/>
              </w:rPr>
            </w:pPr>
          </w:p>
        </w:tc>
        <w:tc>
          <w:tcPr>
            <w:tcW w:w="1566" w:type="dxa"/>
            <w:shd w:val="clear" w:color="auto" w:fill="auto"/>
          </w:tcPr>
          <w:p w:rsidR="00A11C48" w:rsidRPr="00A11C48" w:rsidRDefault="00A11C48" w:rsidP="00A11C48">
            <w:pPr>
              <w:tabs>
                <w:tab w:val="left" w:pos="418"/>
              </w:tabs>
              <w:spacing w:after="0" w:line="240" w:lineRule="auto"/>
              <w:jc w:val="center"/>
              <w:rPr>
                <w:rFonts w:ascii="Times New Roman" w:eastAsia="Times New Roman" w:hAnsi="Times New Roman" w:cs="Times New Roman"/>
                <w:sz w:val="24"/>
                <w:szCs w:val="24"/>
                <w:lang w:eastAsia="ru-RU"/>
              </w:rPr>
            </w:pPr>
          </w:p>
        </w:tc>
        <w:tc>
          <w:tcPr>
            <w:tcW w:w="3260" w:type="dxa"/>
            <w:shd w:val="clear" w:color="auto" w:fill="auto"/>
          </w:tcPr>
          <w:p w:rsidR="00A11C48" w:rsidRPr="00A11C48" w:rsidRDefault="00A11C48" w:rsidP="00A11C48">
            <w:pPr>
              <w:tabs>
                <w:tab w:val="left" w:pos="418"/>
              </w:tabs>
              <w:spacing w:after="0" w:line="240" w:lineRule="auto"/>
              <w:jc w:val="center"/>
              <w:rPr>
                <w:rFonts w:ascii="Times New Roman" w:eastAsia="Times New Roman" w:hAnsi="Times New Roman" w:cs="Times New Roman"/>
                <w:sz w:val="24"/>
                <w:szCs w:val="24"/>
                <w:lang w:eastAsia="ru-RU"/>
              </w:rPr>
            </w:pPr>
          </w:p>
        </w:tc>
      </w:tr>
      <w:tr w:rsidR="00A11C48" w:rsidRPr="00A11C48" w:rsidTr="00A24825">
        <w:tc>
          <w:tcPr>
            <w:tcW w:w="5048" w:type="dxa"/>
            <w:shd w:val="clear" w:color="auto" w:fill="auto"/>
          </w:tcPr>
          <w:p w:rsidR="00A11C48" w:rsidRPr="00A11C48" w:rsidRDefault="00A11C48" w:rsidP="00A11C48">
            <w:pPr>
              <w:tabs>
                <w:tab w:val="left" w:pos="418"/>
              </w:tabs>
              <w:spacing w:after="0" w:line="240" w:lineRule="auto"/>
              <w:jc w:val="center"/>
              <w:rPr>
                <w:rFonts w:ascii="Times New Roman" w:eastAsia="Times New Roman" w:hAnsi="Times New Roman" w:cs="Times New Roman"/>
                <w:sz w:val="24"/>
                <w:szCs w:val="24"/>
                <w:lang w:eastAsia="ru-RU"/>
              </w:rPr>
            </w:pPr>
          </w:p>
        </w:tc>
        <w:tc>
          <w:tcPr>
            <w:tcW w:w="1566" w:type="dxa"/>
            <w:shd w:val="clear" w:color="auto" w:fill="auto"/>
          </w:tcPr>
          <w:p w:rsidR="00A11C48" w:rsidRPr="00A11C48" w:rsidRDefault="00A11C48" w:rsidP="00A11C48">
            <w:pPr>
              <w:tabs>
                <w:tab w:val="left" w:pos="418"/>
              </w:tabs>
              <w:spacing w:after="0" w:line="240" w:lineRule="auto"/>
              <w:jc w:val="center"/>
              <w:rPr>
                <w:rFonts w:ascii="Times New Roman" w:eastAsia="Times New Roman" w:hAnsi="Times New Roman" w:cs="Times New Roman"/>
                <w:sz w:val="24"/>
                <w:szCs w:val="24"/>
                <w:lang w:eastAsia="ru-RU"/>
              </w:rPr>
            </w:pPr>
          </w:p>
        </w:tc>
        <w:tc>
          <w:tcPr>
            <w:tcW w:w="3260" w:type="dxa"/>
            <w:shd w:val="clear" w:color="auto" w:fill="auto"/>
          </w:tcPr>
          <w:p w:rsidR="00A11C48" w:rsidRPr="00A11C48" w:rsidRDefault="00A11C48" w:rsidP="00A11C48">
            <w:pPr>
              <w:tabs>
                <w:tab w:val="left" w:pos="418"/>
              </w:tabs>
              <w:spacing w:after="0" w:line="240" w:lineRule="auto"/>
              <w:jc w:val="center"/>
              <w:rPr>
                <w:rFonts w:ascii="Times New Roman" w:eastAsia="Times New Roman" w:hAnsi="Times New Roman" w:cs="Times New Roman"/>
                <w:sz w:val="24"/>
                <w:szCs w:val="24"/>
                <w:lang w:eastAsia="ru-RU"/>
              </w:rPr>
            </w:pPr>
          </w:p>
        </w:tc>
      </w:tr>
    </w:tbl>
    <w:p w:rsidR="00A11C48" w:rsidRPr="00A11C48" w:rsidRDefault="00A11C48" w:rsidP="00A11C48">
      <w:pPr>
        <w:suppressAutoHyphens/>
        <w:spacing w:line="240" w:lineRule="auto"/>
        <w:ind w:left="567"/>
        <w:rPr>
          <w:rFonts w:ascii="Times New Roman" w:eastAsia="Times New Roman" w:hAnsi="Times New Roman" w:cs="Times New Roman"/>
          <w:sz w:val="28"/>
          <w:szCs w:val="28"/>
          <w:lang w:eastAsia="ar-SA"/>
        </w:rPr>
      </w:pPr>
    </w:p>
    <w:p w:rsidR="00A11C48" w:rsidRPr="00A11C48" w:rsidRDefault="00A11C48" w:rsidP="00A11C48">
      <w:pPr>
        <w:suppressAutoHyphens/>
        <w:spacing w:line="240" w:lineRule="auto"/>
        <w:ind w:left="567"/>
        <w:rPr>
          <w:rFonts w:ascii="Times New Roman" w:eastAsia="Times New Roman" w:hAnsi="Times New Roman" w:cs="Times New Roman"/>
          <w:sz w:val="28"/>
          <w:szCs w:val="28"/>
          <w:lang w:eastAsia="ar-SA"/>
        </w:rPr>
      </w:pPr>
    </w:p>
    <w:p w:rsidR="00A11C48" w:rsidRPr="00A11C48" w:rsidRDefault="00A11C48" w:rsidP="00A11C48">
      <w:pPr>
        <w:suppressAutoHyphens/>
        <w:spacing w:line="240" w:lineRule="auto"/>
        <w:ind w:left="567"/>
        <w:rPr>
          <w:rFonts w:ascii="Times New Roman" w:eastAsia="Times New Roman" w:hAnsi="Times New Roman" w:cs="Times New Roman"/>
          <w:sz w:val="28"/>
          <w:szCs w:val="28"/>
          <w:lang w:eastAsia="ar-SA"/>
        </w:rPr>
      </w:pPr>
    </w:p>
    <w:p w:rsidR="00A11C48" w:rsidRPr="00A11C48" w:rsidRDefault="00A11C48" w:rsidP="00A11C48">
      <w:pPr>
        <w:suppressAutoHyphens/>
        <w:spacing w:line="240" w:lineRule="auto"/>
        <w:ind w:left="567"/>
        <w:rPr>
          <w:rFonts w:ascii="Times New Roman" w:eastAsia="Times New Roman" w:hAnsi="Times New Roman" w:cs="Times New Roman"/>
          <w:sz w:val="28"/>
          <w:szCs w:val="28"/>
          <w:lang w:eastAsia="ar-SA"/>
        </w:rPr>
      </w:pPr>
    </w:p>
    <w:p w:rsidR="00A11C48" w:rsidRPr="00A11C48" w:rsidRDefault="00A11C48" w:rsidP="00A11C48">
      <w:pPr>
        <w:suppressAutoHyphens/>
        <w:spacing w:line="240" w:lineRule="auto"/>
        <w:ind w:left="567"/>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sz w:val="28"/>
          <w:szCs w:val="28"/>
          <w:lang w:eastAsia="ar-SA"/>
        </w:rPr>
      </w:pPr>
    </w:p>
    <w:p w:rsidR="00991BFF" w:rsidRDefault="00991BFF"/>
    <w:sectPr w:rsidR="00991BFF" w:rsidSect="00A24825">
      <w:pgSz w:w="11906" w:h="16838"/>
      <w:pgMar w:top="1134" w:right="850" w:bottom="113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4825" w:rsidRDefault="00A24825">
      <w:pPr>
        <w:spacing w:after="0" w:line="240" w:lineRule="auto"/>
      </w:pPr>
      <w:r>
        <w:separator/>
      </w:r>
    </w:p>
  </w:endnote>
  <w:endnote w:type="continuationSeparator" w:id="0">
    <w:p w:rsidR="00A24825" w:rsidRDefault="00A248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825" w:rsidRDefault="004E62FE">
    <w:pPr>
      <w:pStyle w:val="a9"/>
      <w:jc w:val="center"/>
    </w:pPr>
    <w:r>
      <w:fldChar w:fldCharType="begin"/>
    </w:r>
    <w:r w:rsidR="00A24825">
      <w:instrText>PAGE   \* MERGEFORMAT</w:instrText>
    </w:r>
    <w:r>
      <w:fldChar w:fldCharType="separate"/>
    </w:r>
    <w:r w:rsidR="00E16C2E">
      <w:rPr>
        <w:noProof/>
      </w:rPr>
      <w:t>32</w:t>
    </w:r>
    <w:r>
      <w:rPr>
        <w:noProof/>
      </w:rPr>
      <w:fldChar w:fldCharType="end"/>
    </w:r>
  </w:p>
  <w:p w:rsidR="00A24825" w:rsidRDefault="00A2482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4825" w:rsidRDefault="00A24825">
      <w:pPr>
        <w:spacing w:after="0" w:line="240" w:lineRule="auto"/>
      </w:pPr>
      <w:r>
        <w:separator/>
      </w:r>
    </w:p>
  </w:footnote>
  <w:footnote w:type="continuationSeparator" w:id="0">
    <w:p w:rsidR="00A24825" w:rsidRDefault="00A248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
    <w:nsid w:val="00000004"/>
    <w:multiLevelType w:val="singleLevel"/>
    <w:tmpl w:val="00000004"/>
    <w:name w:val="WW8Num4"/>
    <w:lvl w:ilvl="0">
      <w:start w:val="1"/>
      <w:numFmt w:val="decimal"/>
      <w:lvlText w:val="%1."/>
      <w:lvlJc w:val="left"/>
      <w:pPr>
        <w:tabs>
          <w:tab w:val="num" w:pos="0"/>
        </w:tabs>
        <w:ind w:left="360" w:hanging="360"/>
      </w:pPr>
    </w:lvl>
  </w:abstractNum>
  <w:abstractNum w:abstractNumId="2">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3">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4">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5">
    <w:nsid w:val="0000000D"/>
    <w:multiLevelType w:val="singleLevel"/>
    <w:tmpl w:val="0000000D"/>
    <w:name w:val="WW8Num13"/>
    <w:lvl w:ilvl="0">
      <w:start w:val="1"/>
      <w:numFmt w:val="bullet"/>
      <w:lvlText w:val=""/>
      <w:lvlJc w:val="left"/>
      <w:pPr>
        <w:tabs>
          <w:tab w:val="num" w:pos="720"/>
        </w:tabs>
        <w:ind w:left="720" w:hanging="360"/>
      </w:pPr>
      <w:rPr>
        <w:rFonts w:ascii="Symbol" w:hAnsi="Symbol"/>
      </w:rPr>
    </w:lvl>
  </w:abstractNum>
  <w:abstractNum w:abstractNumId="6">
    <w:nsid w:val="00000012"/>
    <w:multiLevelType w:val="singleLevel"/>
    <w:tmpl w:val="00000012"/>
    <w:name w:val="WW8Num18"/>
    <w:lvl w:ilvl="0">
      <w:start w:val="1"/>
      <w:numFmt w:val="bullet"/>
      <w:lvlText w:val=""/>
      <w:lvlJc w:val="left"/>
      <w:pPr>
        <w:tabs>
          <w:tab w:val="num" w:pos="502"/>
        </w:tabs>
        <w:ind w:left="502" w:hanging="360"/>
      </w:pPr>
      <w:rPr>
        <w:rFonts w:ascii="Symbol" w:hAnsi="Symbol"/>
      </w:rPr>
    </w:lvl>
  </w:abstractNum>
  <w:abstractNum w:abstractNumId="7">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8">
    <w:nsid w:val="0000001A"/>
    <w:multiLevelType w:val="singleLevel"/>
    <w:tmpl w:val="0000001A"/>
    <w:name w:val="WW8Num26"/>
    <w:lvl w:ilvl="0">
      <w:start w:val="1"/>
      <w:numFmt w:val="bullet"/>
      <w:lvlText w:val=""/>
      <w:lvlJc w:val="left"/>
      <w:pPr>
        <w:tabs>
          <w:tab w:val="num" w:pos="720"/>
        </w:tabs>
        <w:ind w:left="720" w:hanging="360"/>
      </w:pPr>
      <w:rPr>
        <w:rFonts w:ascii="Symbol" w:hAnsi="Symbol"/>
      </w:rPr>
    </w:lvl>
  </w:abstractNum>
  <w:abstractNum w:abstractNumId="9">
    <w:nsid w:val="136C4B89"/>
    <w:multiLevelType w:val="multilevel"/>
    <w:tmpl w:val="3CA4CB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13927B7B"/>
    <w:multiLevelType w:val="hybridMultilevel"/>
    <w:tmpl w:val="496C056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7AB2CD2"/>
    <w:multiLevelType w:val="hybridMultilevel"/>
    <w:tmpl w:val="6660E4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DC6774B"/>
    <w:multiLevelType w:val="multilevel"/>
    <w:tmpl w:val="A896F3C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223E513C"/>
    <w:multiLevelType w:val="hybridMultilevel"/>
    <w:tmpl w:val="840AE58C"/>
    <w:lvl w:ilvl="0" w:tplc="04190001">
      <w:start w:val="1"/>
      <w:numFmt w:val="bullet"/>
      <w:lvlText w:val=""/>
      <w:lvlJc w:val="left"/>
      <w:pPr>
        <w:tabs>
          <w:tab w:val="num" w:pos="720"/>
        </w:tabs>
        <w:ind w:left="720" w:hanging="360"/>
      </w:pPr>
      <w:rPr>
        <w:rFonts w:ascii="Symbol" w:hAnsi="Symbol" w:hint="default"/>
      </w:rPr>
    </w:lvl>
    <w:lvl w:ilvl="1" w:tplc="F3303440" w:tentative="1">
      <w:start w:val="1"/>
      <w:numFmt w:val="bullet"/>
      <w:lvlText w:val="•"/>
      <w:lvlJc w:val="left"/>
      <w:pPr>
        <w:tabs>
          <w:tab w:val="num" w:pos="1440"/>
        </w:tabs>
        <w:ind w:left="1440" w:hanging="360"/>
      </w:pPr>
      <w:rPr>
        <w:rFonts w:ascii="Arial" w:hAnsi="Arial" w:hint="default"/>
      </w:rPr>
    </w:lvl>
    <w:lvl w:ilvl="2" w:tplc="ECCC135C" w:tentative="1">
      <w:start w:val="1"/>
      <w:numFmt w:val="bullet"/>
      <w:lvlText w:val="•"/>
      <w:lvlJc w:val="left"/>
      <w:pPr>
        <w:tabs>
          <w:tab w:val="num" w:pos="2160"/>
        </w:tabs>
        <w:ind w:left="2160" w:hanging="360"/>
      </w:pPr>
      <w:rPr>
        <w:rFonts w:ascii="Arial" w:hAnsi="Arial" w:hint="default"/>
      </w:rPr>
    </w:lvl>
    <w:lvl w:ilvl="3" w:tplc="2374988C" w:tentative="1">
      <w:start w:val="1"/>
      <w:numFmt w:val="bullet"/>
      <w:lvlText w:val="•"/>
      <w:lvlJc w:val="left"/>
      <w:pPr>
        <w:tabs>
          <w:tab w:val="num" w:pos="2880"/>
        </w:tabs>
        <w:ind w:left="2880" w:hanging="360"/>
      </w:pPr>
      <w:rPr>
        <w:rFonts w:ascii="Arial" w:hAnsi="Arial" w:hint="default"/>
      </w:rPr>
    </w:lvl>
    <w:lvl w:ilvl="4" w:tplc="B0043C3E" w:tentative="1">
      <w:start w:val="1"/>
      <w:numFmt w:val="bullet"/>
      <w:lvlText w:val="•"/>
      <w:lvlJc w:val="left"/>
      <w:pPr>
        <w:tabs>
          <w:tab w:val="num" w:pos="3600"/>
        </w:tabs>
        <w:ind w:left="3600" w:hanging="360"/>
      </w:pPr>
      <w:rPr>
        <w:rFonts w:ascii="Arial" w:hAnsi="Arial" w:hint="default"/>
      </w:rPr>
    </w:lvl>
    <w:lvl w:ilvl="5" w:tplc="7CFEA034" w:tentative="1">
      <w:start w:val="1"/>
      <w:numFmt w:val="bullet"/>
      <w:lvlText w:val="•"/>
      <w:lvlJc w:val="left"/>
      <w:pPr>
        <w:tabs>
          <w:tab w:val="num" w:pos="4320"/>
        </w:tabs>
        <w:ind w:left="4320" w:hanging="360"/>
      </w:pPr>
      <w:rPr>
        <w:rFonts w:ascii="Arial" w:hAnsi="Arial" w:hint="default"/>
      </w:rPr>
    </w:lvl>
    <w:lvl w:ilvl="6" w:tplc="589CE4CA" w:tentative="1">
      <w:start w:val="1"/>
      <w:numFmt w:val="bullet"/>
      <w:lvlText w:val="•"/>
      <w:lvlJc w:val="left"/>
      <w:pPr>
        <w:tabs>
          <w:tab w:val="num" w:pos="5040"/>
        </w:tabs>
        <w:ind w:left="5040" w:hanging="360"/>
      </w:pPr>
      <w:rPr>
        <w:rFonts w:ascii="Arial" w:hAnsi="Arial" w:hint="default"/>
      </w:rPr>
    </w:lvl>
    <w:lvl w:ilvl="7" w:tplc="C7B4F350" w:tentative="1">
      <w:start w:val="1"/>
      <w:numFmt w:val="bullet"/>
      <w:lvlText w:val="•"/>
      <w:lvlJc w:val="left"/>
      <w:pPr>
        <w:tabs>
          <w:tab w:val="num" w:pos="5760"/>
        </w:tabs>
        <w:ind w:left="5760" w:hanging="360"/>
      </w:pPr>
      <w:rPr>
        <w:rFonts w:ascii="Arial" w:hAnsi="Arial" w:hint="default"/>
      </w:rPr>
    </w:lvl>
    <w:lvl w:ilvl="8" w:tplc="DC4CF02A" w:tentative="1">
      <w:start w:val="1"/>
      <w:numFmt w:val="bullet"/>
      <w:lvlText w:val="•"/>
      <w:lvlJc w:val="left"/>
      <w:pPr>
        <w:tabs>
          <w:tab w:val="num" w:pos="6480"/>
        </w:tabs>
        <w:ind w:left="6480" w:hanging="360"/>
      </w:pPr>
      <w:rPr>
        <w:rFonts w:ascii="Arial" w:hAnsi="Arial" w:hint="default"/>
      </w:rPr>
    </w:lvl>
  </w:abstractNum>
  <w:abstractNum w:abstractNumId="14">
    <w:nsid w:val="29A26E14"/>
    <w:multiLevelType w:val="hybridMultilevel"/>
    <w:tmpl w:val="8D44F8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5694346"/>
    <w:multiLevelType w:val="hybridMultilevel"/>
    <w:tmpl w:val="7C122BAC"/>
    <w:lvl w:ilvl="0" w:tplc="D5909EEE">
      <w:start w:val="5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5F36A28"/>
    <w:multiLevelType w:val="hybridMultilevel"/>
    <w:tmpl w:val="43965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DA6D9C"/>
    <w:multiLevelType w:val="multilevel"/>
    <w:tmpl w:val="9C44776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3B265AEF"/>
    <w:multiLevelType w:val="hybridMultilevel"/>
    <w:tmpl w:val="438010A4"/>
    <w:lvl w:ilvl="0" w:tplc="470C1B4A">
      <w:start w:val="4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6D4571"/>
    <w:multiLevelType w:val="hybridMultilevel"/>
    <w:tmpl w:val="C3065F26"/>
    <w:lvl w:ilvl="0" w:tplc="03DEC6E4">
      <w:start w:val="4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2015F90"/>
    <w:multiLevelType w:val="multilevel"/>
    <w:tmpl w:val="CDCC856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42876C35"/>
    <w:multiLevelType w:val="hybridMultilevel"/>
    <w:tmpl w:val="0FF69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5ED616E"/>
    <w:multiLevelType w:val="hybridMultilevel"/>
    <w:tmpl w:val="E6306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764189E"/>
    <w:multiLevelType w:val="multilevel"/>
    <w:tmpl w:val="2FA05F5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49B910C3"/>
    <w:multiLevelType w:val="hybridMultilevel"/>
    <w:tmpl w:val="8236FB24"/>
    <w:lvl w:ilvl="0" w:tplc="04190001">
      <w:start w:val="1"/>
      <w:numFmt w:val="bullet"/>
      <w:lvlText w:val=""/>
      <w:lvlJc w:val="left"/>
      <w:pPr>
        <w:ind w:left="1852" w:hanging="360"/>
      </w:pPr>
      <w:rPr>
        <w:rFonts w:ascii="Symbol" w:hAnsi="Symbol" w:hint="default"/>
      </w:rPr>
    </w:lvl>
    <w:lvl w:ilvl="1" w:tplc="04190003" w:tentative="1">
      <w:start w:val="1"/>
      <w:numFmt w:val="bullet"/>
      <w:lvlText w:val="o"/>
      <w:lvlJc w:val="left"/>
      <w:pPr>
        <w:ind w:left="2572" w:hanging="360"/>
      </w:pPr>
      <w:rPr>
        <w:rFonts w:ascii="Courier New" w:hAnsi="Courier New" w:hint="default"/>
      </w:rPr>
    </w:lvl>
    <w:lvl w:ilvl="2" w:tplc="04190005" w:tentative="1">
      <w:start w:val="1"/>
      <w:numFmt w:val="bullet"/>
      <w:lvlText w:val=""/>
      <w:lvlJc w:val="left"/>
      <w:pPr>
        <w:ind w:left="3292" w:hanging="360"/>
      </w:pPr>
      <w:rPr>
        <w:rFonts w:ascii="Wingdings" w:hAnsi="Wingdings" w:hint="default"/>
      </w:rPr>
    </w:lvl>
    <w:lvl w:ilvl="3" w:tplc="04190001" w:tentative="1">
      <w:start w:val="1"/>
      <w:numFmt w:val="bullet"/>
      <w:lvlText w:val=""/>
      <w:lvlJc w:val="left"/>
      <w:pPr>
        <w:ind w:left="4012" w:hanging="360"/>
      </w:pPr>
      <w:rPr>
        <w:rFonts w:ascii="Symbol" w:hAnsi="Symbol" w:hint="default"/>
      </w:rPr>
    </w:lvl>
    <w:lvl w:ilvl="4" w:tplc="04190003" w:tentative="1">
      <w:start w:val="1"/>
      <w:numFmt w:val="bullet"/>
      <w:lvlText w:val="o"/>
      <w:lvlJc w:val="left"/>
      <w:pPr>
        <w:ind w:left="4732" w:hanging="360"/>
      </w:pPr>
      <w:rPr>
        <w:rFonts w:ascii="Courier New" w:hAnsi="Courier New" w:hint="default"/>
      </w:rPr>
    </w:lvl>
    <w:lvl w:ilvl="5" w:tplc="04190005" w:tentative="1">
      <w:start w:val="1"/>
      <w:numFmt w:val="bullet"/>
      <w:lvlText w:val=""/>
      <w:lvlJc w:val="left"/>
      <w:pPr>
        <w:ind w:left="5452" w:hanging="360"/>
      </w:pPr>
      <w:rPr>
        <w:rFonts w:ascii="Wingdings" w:hAnsi="Wingdings" w:hint="default"/>
      </w:rPr>
    </w:lvl>
    <w:lvl w:ilvl="6" w:tplc="04190001" w:tentative="1">
      <w:start w:val="1"/>
      <w:numFmt w:val="bullet"/>
      <w:lvlText w:val=""/>
      <w:lvlJc w:val="left"/>
      <w:pPr>
        <w:ind w:left="6172" w:hanging="360"/>
      </w:pPr>
      <w:rPr>
        <w:rFonts w:ascii="Symbol" w:hAnsi="Symbol" w:hint="default"/>
      </w:rPr>
    </w:lvl>
    <w:lvl w:ilvl="7" w:tplc="04190003" w:tentative="1">
      <w:start w:val="1"/>
      <w:numFmt w:val="bullet"/>
      <w:lvlText w:val="o"/>
      <w:lvlJc w:val="left"/>
      <w:pPr>
        <w:ind w:left="6892" w:hanging="360"/>
      </w:pPr>
      <w:rPr>
        <w:rFonts w:ascii="Courier New" w:hAnsi="Courier New" w:hint="default"/>
      </w:rPr>
    </w:lvl>
    <w:lvl w:ilvl="8" w:tplc="04190005" w:tentative="1">
      <w:start w:val="1"/>
      <w:numFmt w:val="bullet"/>
      <w:lvlText w:val=""/>
      <w:lvlJc w:val="left"/>
      <w:pPr>
        <w:ind w:left="7612" w:hanging="360"/>
      </w:pPr>
      <w:rPr>
        <w:rFonts w:ascii="Wingdings" w:hAnsi="Wingdings" w:hint="default"/>
      </w:rPr>
    </w:lvl>
  </w:abstractNum>
  <w:abstractNum w:abstractNumId="25">
    <w:nsid w:val="509B1101"/>
    <w:multiLevelType w:val="multilevel"/>
    <w:tmpl w:val="E7C0729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599F7B39"/>
    <w:multiLevelType w:val="hybridMultilevel"/>
    <w:tmpl w:val="FD0A07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5B0F1593"/>
    <w:multiLevelType w:val="hybridMultilevel"/>
    <w:tmpl w:val="CF965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B3A06AD"/>
    <w:multiLevelType w:val="multilevel"/>
    <w:tmpl w:val="98DA8C7C"/>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5C241A3D"/>
    <w:multiLevelType w:val="hybridMultilevel"/>
    <w:tmpl w:val="7B9EC4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C697817"/>
    <w:multiLevelType w:val="hybridMultilevel"/>
    <w:tmpl w:val="A880DA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5DBC415F"/>
    <w:multiLevelType w:val="hybridMultilevel"/>
    <w:tmpl w:val="B818E56E"/>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32">
    <w:nsid w:val="67450C70"/>
    <w:multiLevelType w:val="multilevel"/>
    <w:tmpl w:val="BA4EE21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677C4BD2"/>
    <w:multiLevelType w:val="hybridMultilevel"/>
    <w:tmpl w:val="936AE2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9E245D2"/>
    <w:multiLevelType w:val="multilevel"/>
    <w:tmpl w:val="8594026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nsid w:val="6A8123F4"/>
    <w:multiLevelType w:val="hybridMultilevel"/>
    <w:tmpl w:val="DB0292C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6">
    <w:nsid w:val="6C390D17"/>
    <w:multiLevelType w:val="hybridMultilevel"/>
    <w:tmpl w:val="991680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5"/>
  </w:num>
  <w:num w:numId="6">
    <w:abstractNumId w:val="6"/>
  </w:num>
  <w:num w:numId="7">
    <w:abstractNumId w:val="8"/>
  </w:num>
  <w:num w:numId="8">
    <w:abstractNumId w:val="13"/>
  </w:num>
  <w:num w:numId="9">
    <w:abstractNumId w:val="36"/>
  </w:num>
  <w:num w:numId="10">
    <w:abstractNumId w:val="3"/>
  </w:num>
  <w:num w:numId="11">
    <w:abstractNumId w:val="7"/>
  </w:num>
  <w:num w:numId="12">
    <w:abstractNumId w:val="35"/>
  </w:num>
  <w:num w:numId="13">
    <w:abstractNumId w:val="33"/>
  </w:num>
  <w:num w:numId="14">
    <w:abstractNumId w:val="24"/>
  </w:num>
  <w:num w:numId="15">
    <w:abstractNumId w:val="26"/>
  </w:num>
  <w:num w:numId="16">
    <w:abstractNumId w:val="30"/>
  </w:num>
  <w:num w:numId="17">
    <w:abstractNumId w:val="11"/>
  </w:num>
  <w:num w:numId="18">
    <w:abstractNumId w:val="29"/>
  </w:num>
  <w:num w:numId="19">
    <w:abstractNumId w:val="22"/>
  </w:num>
  <w:num w:numId="20">
    <w:abstractNumId w:val="21"/>
  </w:num>
  <w:num w:numId="21">
    <w:abstractNumId w:val="31"/>
  </w:num>
  <w:num w:numId="22">
    <w:abstractNumId w:val="14"/>
  </w:num>
  <w:num w:numId="23">
    <w:abstractNumId w:val="27"/>
  </w:num>
  <w:num w:numId="24">
    <w:abstractNumId w:val="16"/>
  </w:num>
  <w:num w:numId="25">
    <w:abstractNumId w:val="10"/>
  </w:num>
  <w:num w:numId="26">
    <w:abstractNumId w:val="18"/>
  </w:num>
  <w:num w:numId="27">
    <w:abstractNumId w:val="15"/>
  </w:num>
  <w:num w:numId="28">
    <w:abstractNumId w:val="19"/>
  </w:num>
  <w:num w:numId="29">
    <w:abstractNumId w:val="20"/>
  </w:num>
  <w:num w:numId="30">
    <w:abstractNumId w:val="9"/>
  </w:num>
  <w:num w:numId="31">
    <w:abstractNumId w:val="25"/>
  </w:num>
  <w:num w:numId="32">
    <w:abstractNumId w:val="17"/>
  </w:num>
  <w:num w:numId="33">
    <w:abstractNumId w:val="23"/>
    <w:lvlOverride w:ilvl="0">
      <w:startOverride w:val="1"/>
    </w:lvlOverride>
    <w:lvlOverride w:ilvl="1"/>
    <w:lvlOverride w:ilvl="2"/>
    <w:lvlOverride w:ilvl="3"/>
    <w:lvlOverride w:ilvl="4"/>
    <w:lvlOverride w:ilvl="5"/>
    <w:lvlOverride w:ilvl="6"/>
    <w:lvlOverride w:ilvl="7"/>
    <w:lvlOverride w:ilvl="8"/>
  </w:num>
  <w:num w:numId="34">
    <w:abstractNumId w:val="28"/>
    <w:lvlOverride w:ilvl="0">
      <w:startOverride w:val="1"/>
    </w:lvlOverride>
    <w:lvlOverride w:ilvl="1"/>
    <w:lvlOverride w:ilvl="2"/>
    <w:lvlOverride w:ilvl="3"/>
    <w:lvlOverride w:ilvl="4"/>
    <w:lvlOverride w:ilvl="5"/>
    <w:lvlOverride w:ilvl="6"/>
    <w:lvlOverride w:ilvl="7"/>
    <w:lvlOverride w:ilvl="8"/>
  </w:num>
  <w:num w:numId="35">
    <w:abstractNumId w:val="34"/>
    <w:lvlOverride w:ilvl="0">
      <w:startOverride w:val="1"/>
    </w:lvlOverride>
    <w:lvlOverride w:ilvl="1"/>
    <w:lvlOverride w:ilvl="2"/>
    <w:lvlOverride w:ilvl="3"/>
    <w:lvlOverride w:ilvl="4"/>
    <w:lvlOverride w:ilvl="5"/>
    <w:lvlOverride w:ilvl="6"/>
    <w:lvlOverride w:ilvl="7"/>
    <w:lvlOverride w:ilvl="8"/>
  </w:num>
  <w:num w:numId="36">
    <w:abstractNumId w:val="32"/>
    <w:lvlOverride w:ilvl="0">
      <w:startOverride w:val="1"/>
    </w:lvlOverride>
    <w:lvlOverride w:ilvl="1"/>
    <w:lvlOverride w:ilvl="2"/>
    <w:lvlOverride w:ilvl="3"/>
    <w:lvlOverride w:ilvl="4"/>
    <w:lvlOverride w:ilvl="5"/>
    <w:lvlOverride w:ilvl="6"/>
    <w:lvlOverride w:ilvl="7"/>
    <w:lvlOverride w:ilvl="8"/>
  </w:num>
  <w:num w:numId="37">
    <w:abstractNumId w:val="1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A11C48"/>
    <w:rsid w:val="0003044D"/>
    <w:rsid w:val="004E62FE"/>
    <w:rsid w:val="00991BFF"/>
    <w:rsid w:val="00A11C48"/>
    <w:rsid w:val="00A24825"/>
    <w:rsid w:val="00A911A9"/>
    <w:rsid w:val="00E16C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2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11C48"/>
  </w:style>
  <w:style w:type="character" w:styleId="a3">
    <w:name w:val="Hyperlink"/>
    <w:rsid w:val="00A11C48"/>
    <w:rPr>
      <w:rFonts w:ascii="Verdana" w:hAnsi="Verdana"/>
      <w:strike w:val="0"/>
      <w:dstrike w:val="0"/>
      <w:color w:val="3B749D"/>
      <w:szCs w:val="24"/>
      <w:u w:val="single"/>
      <w:lang w:val="en-US" w:eastAsia="ar-SA" w:bidi="ar-SA"/>
    </w:rPr>
  </w:style>
  <w:style w:type="character" w:customStyle="1" w:styleId="c8">
    <w:name w:val="c8"/>
    <w:rsid w:val="00A11C48"/>
    <w:rPr>
      <w:rFonts w:ascii="Verdana" w:hAnsi="Verdana"/>
      <w:szCs w:val="24"/>
      <w:lang w:val="en-US" w:eastAsia="ar-SA" w:bidi="ar-SA"/>
    </w:rPr>
  </w:style>
  <w:style w:type="paragraph" w:customStyle="1" w:styleId="10">
    <w:name w:val="Абзац списка1"/>
    <w:basedOn w:val="a"/>
    <w:rsid w:val="00A11C48"/>
    <w:pPr>
      <w:suppressAutoHyphens/>
      <w:ind w:left="720"/>
    </w:pPr>
    <w:rPr>
      <w:rFonts w:ascii="Calibri" w:eastAsia="Times New Roman" w:hAnsi="Calibri" w:cs="Times New Roman"/>
      <w:lang w:eastAsia="ar-SA"/>
    </w:rPr>
  </w:style>
  <w:style w:type="paragraph" w:styleId="a4">
    <w:name w:val="Normal (Web)"/>
    <w:basedOn w:val="a"/>
    <w:uiPriority w:val="99"/>
    <w:rsid w:val="00A11C48"/>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Default">
    <w:name w:val="Default"/>
    <w:rsid w:val="00A11C48"/>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Web">
    <w:name w:val="Обычный (Web)"/>
    <w:aliases w:val="Обычный (Web) Знак Знак Знак,Обычный (Web) Знак Знак"/>
    <w:basedOn w:val="a"/>
    <w:uiPriority w:val="99"/>
    <w:rsid w:val="00A11C48"/>
    <w:pPr>
      <w:spacing w:before="30" w:after="30" w:line="240" w:lineRule="auto"/>
    </w:pPr>
    <w:rPr>
      <w:rFonts w:ascii="Arial" w:eastAsia="Times New Roman" w:hAnsi="Arial" w:cs="Arial"/>
      <w:color w:val="000000"/>
      <w:spacing w:val="2"/>
      <w:sz w:val="24"/>
      <w:szCs w:val="24"/>
      <w:lang w:eastAsia="ru-RU"/>
    </w:rPr>
  </w:style>
  <w:style w:type="character" w:customStyle="1" w:styleId="FontStyle52">
    <w:name w:val="Font Style52"/>
    <w:uiPriority w:val="99"/>
    <w:rsid w:val="00A11C48"/>
    <w:rPr>
      <w:rFonts w:ascii="Times New Roman" w:hAnsi="Times New Roman" w:cs="Times New Roman"/>
      <w:b/>
      <w:bCs/>
      <w:sz w:val="20"/>
      <w:szCs w:val="20"/>
    </w:rPr>
  </w:style>
  <w:style w:type="character" w:customStyle="1" w:styleId="c0">
    <w:name w:val="c0"/>
    <w:rsid w:val="00A11C48"/>
  </w:style>
  <w:style w:type="paragraph" w:customStyle="1" w:styleId="c2">
    <w:name w:val="c2"/>
    <w:basedOn w:val="a"/>
    <w:rsid w:val="00A11C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A11C48"/>
    <w:pPr>
      <w:suppressAutoHyphens/>
      <w:spacing w:after="0" w:line="240" w:lineRule="auto"/>
    </w:pPr>
    <w:rPr>
      <w:rFonts w:ascii="Times New Roman" w:eastAsia="Arial" w:hAnsi="Times New Roman" w:cs="Times New Roman"/>
      <w:sz w:val="24"/>
      <w:szCs w:val="24"/>
      <w:lang w:eastAsia="ar-SA"/>
    </w:rPr>
  </w:style>
  <w:style w:type="paragraph" w:styleId="a6">
    <w:name w:val="List Paragraph"/>
    <w:basedOn w:val="a"/>
    <w:uiPriority w:val="34"/>
    <w:qFormat/>
    <w:rsid w:val="00A11C48"/>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A11C48"/>
    <w:pPr>
      <w:tabs>
        <w:tab w:val="center" w:pos="4677"/>
        <w:tab w:val="right" w:pos="9355"/>
      </w:tabs>
      <w:suppressAutoHyphens/>
      <w:spacing w:after="0" w:line="240" w:lineRule="auto"/>
    </w:pPr>
    <w:rPr>
      <w:rFonts w:ascii="Calibri" w:eastAsia="Times New Roman" w:hAnsi="Calibri" w:cs="Times New Roman"/>
      <w:sz w:val="20"/>
      <w:szCs w:val="20"/>
      <w:lang w:eastAsia="ar-SA"/>
    </w:rPr>
  </w:style>
  <w:style w:type="character" w:customStyle="1" w:styleId="a8">
    <w:name w:val="Верхний колонтитул Знак"/>
    <w:basedOn w:val="a0"/>
    <w:link w:val="a7"/>
    <w:uiPriority w:val="99"/>
    <w:rsid w:val="00A11C48"/>
    <w:rPr>
      <w:rFonts w:ascii="Calibri" w:eastAsia="Times New Roman" w:hAnsi="Calibri" w:cs="Times New Roman"/>
      <w:sz w:val="20"/>
      <w:szCs w:val="20"/>
      <w:lang w:eastAsia="ar-SA"/>
    </w:rPr>
  </w:style>
  <w:style w:type="paragraph" w:styleId="a9">
    <w:name w:val="footer"/>
    <w:basedOn w:val="a"/>
    <w:link w:val="aa"/>
    <w:uiPriority w:val="99"/>
    <w:unhideWhenUsed/>
    <w:rsid w:val="00A11C48"/>
    <w:pPr>
      <w:tabs>
        <w:tab w:val="center" w:pos="4677"/>
        <w:tab w:val="right" w:pos="9355"/>
      </w:tabs>
      <w:suppressAutoHyphens/>
      <w:spacing w:after="0" w:line="240" w:lineRule="auto"/>
    </w:pPr>
    <w:rPr>
      <w:rFonts w:ascii="Calibri" w:eastAsia="Times New Roman" w:hAnsi="Calibri" w:cs="Times New Roman"/>
      <w:sz w:val="20"/>
      <w:szCs w:val="20"/>
      <w:lang w:eastAsia="ar-SA"/>
    </w:rPr>
  </w:style>
  <w:style w:type="character" w:customStyle="1" w:styleId="aa">
    <w:name w:val="Нижний колонтитул Знак"/>
    <w:basedOn w:val="a0"/>
    <w:link w:val="a9"/>
    <w:uiPriority w:val="99"/>
    <w:rsid w:val="00A11C48"/>
    <w:rPr>
      <w:rFonts w:ascii="Calibri" w:eastAsia="Times New Roman" w:hAnsi="Calibri" w:cs="Times New Roman"/>
      <w:sz w:val="20"/>
      <w:szCs w:val="20"/>
      <w:lang w:eastAsia="ar-SA"/>
    </w:rPr>
  </w:style>
  <w:style w:type="table" w:styleId="ab">
    <w:name w:val="Table Grid"/>
    <w:basedOn w:val="a1"/>
    <w:uiPriority w:val="59"/>
    <w:rsid w:val="00A11C4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A11C48"/>
  </w:style>
  <w:style w:type="paragraph" w:styleId="2">
    <w:name w:val="Body Text Indent 2"/>
    <w:basedOn w:val="a"/>
    <w:link w:val="20"/>
    <w:rsid w:val="00A11C48"/>
    <w:pPr>
      <w:spacing w:after="0" w:line="240" w:lineRule="auto"/>
      <w:ind w:left="-426" w:firstLine="426"/>
      <w:jc w:val="both"/>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11C48"/>
    <w:rPr>
      <w:rFonts w:ascii="Times New Roman" w:eastAsia="Times New Roman" w:hAnsi="Times New Roman" w:cs="Times New Roman"/>
      <w:sz w:val="28"/>
      <w:szCs w:val="20"/>
      <w:lang w:eastAsia="ru-RU"/>
    </w:rPr>
  </w:style>
  <w:style w:type="character" w:customStyle="1" w:styleId="11">
    <w:name w:val="Заголовок №1_"/>
    <w:link w:val="12"/>
    <w:locked/>
    <w:rsid w:val="00A11C48"/>
    <w:rPr>
      <w:rFonts w:ascii="Times New Roman" w:eastAsia="Times New Roman" w:hAnsi="Times New Roman"/>
      <w:b/>
      <w:bCs/>
      <w:sz w:val="27"/>
      <w:szCs w:val="27"/>
      <w:shd w:val="clear" w:color="auto" w:fill="FFFFFF"/>
    </w:rPr>
  </w:style>
  <w:style w:type="paragraph" w:customStyle="1" w:styleId="12">
    <w:name w:val="Заголовок №1"/>
    <w:basedOn w:val="a"/>
    <w:link w:val="11"/>
    <w:rsid w:val="00A11C48"/>
    <w:pPr>
      <w:widowControl w:val="0"/>
      <w:shd w:val="clear" w:color="auto" w:fill="FFFFFF"/>
      <w:spacing w:after="420" w:line="0" w:lineRule="atLeast"/>
      <w:jc w:val="center"/>
      <w:outlineLvl w:val="0"/>
    </w:pPr>
    <w:rPr>
      <w:rFonts w:ascii="Times New Roman" w:eastAsia="Times New Roman" w:hAnsi="Times New Roman"/>
      <w:b/>
      <w:bCs/>
      <w:sz w:val="27"/>
      <w:szCs w:val="27"/>
    </w:rPr>
  </w:style>
  <w:style w:type="character" w:customStyle="1" w:styleId="ac">
    <w:name w:val="Основной текст_"/>
    <w:link w:val="3"/>
    <w:locked/>
    <w:rsid w:val="00A11C48"/>
    <w:rPr>
      <w:rFonts w:ascii="Times New Roman" w:eastAsia="Times New Roman" w:hAnsi="Times New Roman"/>
      <w:sz w:val="27"/>
      <w:szCs w:val="27"/>
      <w:shd w:val="clear" w:color="auto" w:fill="FFFFFF"/>
    </w:rPr>
  </w:style>
  <w:style w:type="paragraph" w:customStyle="1" w:styleId="3">
    <w:name w:val="Основной текст3"/>
    <w:basedOn w:val="a"/>
    <w:link w:val="ac"/>
    <w:rsid w:val="00A11C48"/>
    <w:pPr>
      <w:widowControl w:val="0"/>
      <w:shd w:val="clear" w:color="auto" w:fill="FFFFFF"/>
      <w:spacing w:after="0" w:line="480" w:lineRule="exact"/>
    </w:pPr>
    <w:rPr>
      <w:rFonts w:ascii="Times New Roman" w:eastAsia="Times New Roman" w:hAnsi="Times New Roman"/>
      <w:sz w:val="27"/>
      <w:szCs w:val="27"/>
    </w:rPr>
  </w:style>
  <w:style w:type="character" w:customStyle="1" w:styleId="100">
    <w:name w:val="Основной текст (10)_"/>
    <w:link w:val="101"/>
    <w:locked/>
    <w:rsid w:val="00A11C48"/>
    <w:rPr>
      <w:rFonts w:ascii="Times New Roman" w:eastAsia="Times New Roman" w:hAnsi="Times New Roman"/>
      <w:sz w:val="23"/>
      <w:szCs w:val="23"/>
      <w:shd w:val="clear" w:color="auto" w:fill="FFFFFF"/>
    </w:rPr>
  </w:style>
  <w:style w:type="paragraph" w:customStyle="1" w:styleId="101">
    <w:name w:val="Основной текст (10)"/>
    <w:basedOn w:val="a"/>
    <w:link w:val="100"/>
    <w:rsid w:val="00A11C48"/>
    <w:pPr>
      <w:widowControl w:val="0"/>
      <w:shd w:val="clear" w:color="auto" w:fill="FFFFFF"/>
      <w:spacing w:before="360" w:after="0" w:line="274" w:lineRule="exact"/>
      <w:jc w:val="both"/>
    </w:pPr>
    <w:rPr>
      <w:rFonts w:ascii="Times New Roman" w:eastAsia="Times New Roman" w:hAnsi="Times New Roman"/>
      <w:sz w:val="23"/>
      <w:szCs w:val="23"/>
    </w:rPr>
  </w:style>
  <w:style w:type="character" w:customStyle="1" w:styleId="115pt">
    <w:name w:val="Основной текст + 11;5 pt;Полужирный"/>
    <w:rsid w:val="00A11C48"/>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15pt0">
    <w:name w:val="Основной текст + 11;5 pt"/>
    <w:rsid w:val="00A11C4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
    <w:name w:val="Основной текст (5)_"/>
    <w:link w:val="50"/>
    <w:locked/>
    <w:rsid w:val="00A11C48"/>
    <w:rPr>
      <w:rFonts w:ascii="Times New Roman" w:eastAsia="Times New Roman" w:hAnsi="Times New Roman"/>
      <w:i/>
      <w:iCs/>
      <w:sz w:val="27"/>
      <w:szCs w:val="27"/>
      <w:shd w:val="clear" w:color="auto" w:fill="FFFFFF"/>
    </w:rPr>
  </w:style>
  <w:style w:type="paragraph" w:customStyle="1" w:styleId="50">
    <w:name w:val="Основной текст (5)"/>
    <w:basedOn w:val="a"/>
    <w:link w:val="5"/>
    <w:rsid w:val="00A11C48"/>
    <w:pPr>
      <w:widowControl w:val="0"/>
      <w:shd w:val="clear" w:color="auto" w:fill="FFFFFF"/>
      <w:spacing w:after="0" w:line="370" w:lineRule="exact"/>
      <w:jc w:val="both"/>
    </w:pPr>
    <w:rPr>
      <w:rFonts w:ascii="Times New Roman" w:eastAsia="Times New Roman" w:hAnsi="Times New Roman"/>
      <w:i/>
      <w:iCs/>
      <w:sz w:val="27"/>
      <w:szCs w:val="27"/>
    </w:rPr>
  </w:style>
  <w:style w:type="character" w:customStyle="1" w:styleId="6">
    <w:name w:val="Основной текст (6)_"/>
    <w:link w:val="60"/>
    <w:locked/>
    <w:rsid w:val="00A11C48"/>
    <w:rPr>
      <w:rFonts w:ascii="Times New Roman" w:eastAsia="Times New Roman" w:hAnsi="Times New Roman"/>
      <w:b/>
      <w:bCs/>
      <w:i/>
      <w:iCs/>
      <w:sz w:val="27"/>
      <w:szCs w:val="27"/>
      <w:shd w:val="clear" w:color="auto" w:fill="FFFFFF"/>
    </w:rPr>
  </w:style>
  <w:style w:type="paragraph" w:customStyle="1" w:styleId="60">
    <w:name w:val="Основной текст (6)"/>
    <w:basedOn w:val="a"/>
    <w:link w:val="6"/>
    <w:rsid w:val="00A11C48"/>
    <w:pPr>
      <w:widowControl w:val="0"/>
      <w:shd w:val="clear" w:color="auto" w:fill="FFFFFF"/>
      <w:spacing w:after="60" w:line="0" w:lineRule="atLeast"/>
      <w:jc w:val="center"/>
    </w:pPr>
    <w:rPr>
      <w:rFonts w:ascii="Times New Roman" w:eastAsia="Times New Roman" w:hAnsi="Times New Roman"/>
      <w:b/>
      <w:bCs/>
      <w:i/>
      <w:iCs/>
      <w:sz w:val="27"/>
      <w:szCs w:val="27"/>
    </w:rPr>
  </w:style>
  <w:style w:type="character" w:customStyle="1" w:styleId="120">
    <w:name w:val="Заголовок №1 (2)_"/>
    <w:link w:val="121"/>
    <w:locked/>
    <w:rsid w:val="00A11C48"/>
    <w:rPr>
      <w:rFonts w:ascii="Times New Roman" w:eastAsia="Times New Roman" w:hAnsi="Times New Roman"/>
      <w:b/>
      <w:bCs/>
      <w:i/>
      <w:iCs/>
      <w:sz w:val="27"/>
      <w:szCs w:val="27"/>
      <w:shd w:val="clear" w:color="auto" w:fill="FFFFFF"/>
    </w:rPr>
  </w:style>
  <w:style w:type="paragraph" w:customStyle="1" w:styleId="121">
    <w:name w:val="Заголовок №1 (2)"/>
    <w:basedOn w:val="a"/>
    <w:link w:val="120"/>
    <w:rsid w:val="00A11C48"/>
    <w:pPr>
      <w:widowControl w:val="0"/>
      <w:shd w:val="clear" w:color="auto" w:fill="FFFFFF"/>
      <w:spacing w:before="180" w:after="0" w:line="322" w:lineRule="exact"/>
      <w:ind w:firstLine="2160"/>
      <w:outlineLvl w:val="0"/>
    </w:pPr>
    <w:rPr>
      <w:rFonts w:ascii="Times New Roman" w:eastAsia="Times New Roman" w:hAnsi="Times New Roman"/>
      <w:b/>
      <w:bCs/>
      <w:i/>
      <w:iCs/>
      <w:sz w:val="27"/>
      <w:szCs w:val="27"/>
    </w:rPr>
  </w:style>
  <w:style w:type="character" w:customStyle="1" w:styleId="8">
    <w:name w:val="Колонтитул + 8"/>
    <w:aliases w:val="5 pt"/>
    <w:rsid w:val="00A11C48"/>
    <w:rPr>
      <w:rFonts w:ascii="Times New Roman" w:eastAsia="Times New Roman" w:hAnsi="Times New Roman" w:cs="Times New Roman"/>
      <w:b/>
      <w:bCs/>
      <w:color w:val="000000"/>
      <w:spacing w:val="-15"/>
      <w:w w:val="100"/>
      <w:position w:val="0"/>
      <w:sz w:val="13"/>
      <w:szCs w:val="13"/>
      <w:shd w:val="clear" w:color="auto" w:fill="FFFFFF"/>
      <w:lang w:val="ru-RU"/>
    </w:rPr>
  </w:style>
  <w:style w:type="character" w:customStyle="1" w:styleId="ad">
    <w:name w:val="Основной текст + Полужирный"/>
    <w:rsid w:val="00A11C48"/>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4">
    <w:name w:val="Основной текст (4)"/>
    <w:rsid w:val="00A11C48"/>
    <w:rPr>
      <w:rFonts w:ascii="Times New Roman" w:eastAsia="Times New Roman" w:hAnsi="Times New Roman" w:cs="Times New Roman" w:hint="default"/>
      <w:b/>
      <w:bCs/>
      <w:i w:val="0"/>
      <w:iCs w:val="0"/>
      <w:smallCaps w:val="0"/>
      <w:strike w:val="0"/>
      <w:dstrike w:val="0"/>
      <w:color w:val="000000"/>
      <w:spacing w:val="0"/>
      <w:w w:val="100"/>
      <w:position w:val="0"/>
      <w:sz w:val="27"/>
      <w:szCs w:val="27"/>
      <w:u w:val="single"/>
      <w:effect w:val="none"/>
      <w:lang w:val="ru-RU"/>
    </w:rPr>
  </w:style>
  <w:style w:type="character" w:customStyle="1" w:styleId="21">
    <w:name w:val="Основной текст2"/>
    <w:rsid w:val="00A11C48"/>
    <w:rPr>
      <w:rFonts w:ascii="Times New Roman" w:eastAsia="Times New Roman" w:hAnsi="Times New Roman" w:cs="Times New Roman"/>
      <w:color w:val="000000"/>
      <w:spacing w:val="0"/>
      <w:w w:val="100"/>
      <w:position w:val="0"/>
      <w:sz w:val="27"/>
      <w:szCs w:val="27"/>
      <w:u w:val="single"/>
      <w:shd w:val="clear" w:color="auto" w:fill="FFFFFF"/>
      <w:lang w:val="ru-RU"/>
    </w:rPr>
  </w:style>
  <w:style w:type="character" w:customStyle="1" w:styleId="627pt">
    <w:name w:val="Основной текст (6) + 27 pt"/>
    <w:aliases w:val="Не курсив"/>
    <w:rsid w:val="00A11C48"/>
    <w:rPr>
      <w:rFonts w:ascii="Times New Roman" w:eastAsia="Times New Roman" w:hAnsi="Times New Roman" w:cs="Times New Roman"/>
      <w:b/>
      <w:bCs/>
      <w:i/>
      <w:iCs/>
      <w:color w:val="000000"/>
      <w:spacing w:val="0"/>
      <w:w w:val="100"/>
      <w:position w:val="0"/>
      <w:sz w:val="54"/>
      <w:szCs w:val="54"/>
      <w:shd w:val="clear" w:color="auto" w:fill="FFFFFF"/>
      <w:lang w:val="ru-RU"/>
    </w:rPr>
  </w:style>
  <w:style w:type="character" w:customStyle="1" w:styleId="122">
    <w:name w:val="Заголовок №1 (2) + Не курсив"/>
    <w:rsid w:val="00A11C48"/>
    <w:rPr>
      <w:rFonts w:ascii="Times New Roman" w:eastAsia="Times New Roman" w:hAnsi="Times New Roman" w:cs="Times New Roman"/>
      <w:b/>
      <w:bCs/>
      <w:i/>
      <w:iCs/>
      <w:color w:val="000000"/>
      <w:spacing w:val="0"/>
      <w:w w:val="100"/>
      <w:position w:val="0"/>
      <w:sz w:val="27"/>
      <w:szCs w:val="27"/>
      <w:shd w:val="clear" w:color="auto" w:fill="FFFFFF"/>
      <w:lang w:val="ru-RU"/>
    </w:rPr>
  </w:style>
  <w:style w:type="paragraph" w:styleId="ae">
    <w:name w:val="Balloon Text"/>
    <w:basedOn w:val="a"/>
    <w:link w:val="af"/>
    <w:uiPriority w:val="99"/>
    <w:semiHidden/>
    <w:unhideWhenUsed/>
    <w:rsid w:val="00A11C48"/>
    <w:pPr>
      <w:suppressAutoHyphens/>
      <w:spacing w:after="0" w:line="240" w:lineRule="auto"/>
    </w:pPr>
    <w:rPr>
      <w:rFonts w:ascii="Tahoma" w:eastAsia="Times New Roman" w:hAnsi="Tahoma" w:cs="Tahoma"/>
      <w:sz w:val="16"/>
      <w:szCs w:val="16"/>
      <w:lang w:eastAsia="ar-SA"/>
    </w:rPr>
  </w:style>
  <w:style w:type="character" w:customStyle="1" w:styleId="af">
    <w:name w:val="Текст выноски Знак"/>
    <w:basedOn w:val="a0"/>
    <w:link w:val="ae"/>
    <w:uiPriority w:val="99"/>
    <w:semiHidden/>
    <w:rsid w:val="00A11C48"/>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11C48"/>
  </w:style>
  <w:style w:type="character" w:styleId="a3">
    <w:name w:val="Hyperlink"/>
    <w:rsid w:val="00A11C48"/>
    <w:rPr>
      <w:rFonts w:ascii="Verdana" w:hAnsi="Verdana"/>
      <w:strike w:val="0"/>
      <w:dstrike w:val="0"/>
      <w:color w:val="3B749D"/>
      <w:szCs w:val="24"/>
      <w:u w:val="single"/>
      <w:lang w:val="en-US" w:eastAsia="ar-SA" w:bidi="ar-SA"/>
    </w:rPr>
  </w:style>
  <w:style w:type="character" w:customStyle="1" w:styleId="c8">
    <w:name w:val="c8"/>
    <w:rsid w:val="00A11C48"/>
    <w:rPr>
      <w:rFonts w:ascii="Verdana" w:hAnsi="Verdana"/>
      <w:szCs w:val="24"/>
      <w:lang w:val="en-US" w:eastAsia="ar-SA" w:bidi="ar-SA"/>
    </w:rPr>
  </w:style>
  <w:style w:type="paragraph" w:customStyle="1" w:styleId="10">
    <w:name w:val="Абзац списка1"/>
    <w:basedOn w:val="a"/>
    <w:rsid w:val="00A11C48"/>
    <w:pPr>
      <w:suppressAutoHyphens/>
      <w:ind w:left="720"/>
    </w:pPr>
    <w:rPr>
      <w:rFonts w:ascii="Calibri" w:eastAsia="Times New Roman" w:hAnsi="Calibri" w:cs="Times New Roman"/>
      <w:lang w:eastAsia="ar-SA"/>
    </w:rPr>
  </w:style>
  <w:style w:type="paragraph" w:styleId="a4">
    <w:name w:val="Normal (Web)"/>
    <w:basedOn w:val="a"/>
    <w:uiPriority w:val="99"/>
    <w:rsid w:val="00A11C48"/>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Default">
    <w:name w:val="Default"/>
    <w:rsid w:val="00A11C48"/>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Web">
    <w:name w:val="Обычный (Web)"/>
    <w:aliases w:val="Обычный (Web) Знак Знак Знак,Обычный (Web) Знак Знак"/>
    <w:basedOn w:val="a"/>
    <w:uiPriority w:val="99"/>
    <w:rsid w:val="00A11C48"/>
    <w:pPr>
      <w:spacing w:before="30" w:after="30" w:line="240" w:lineRule="auto"/>
    </w:pPr>
    <w:rPr>
      <w:rFonts w:ascii="Arial" w:eastAsia="Times New Roman" w:hAnsi="Arial" w:cs="Arial"/>
      <w:color w:val="000000"/>
      <w:spacing w:val="2"/>
      <w:sz w:val="24"/>
      <w:szCs w:val="24"/>
      <w:lang w:eastAsia="ru-RU"/>
    </w:rPr>
  </w:style>
  <w:style w:type="character" w:customStyle="1" w:styleId="FontStyle52">
    <w:name w:val="Font Style52"/>
    <w:uiPriority w:val="99"/>
    <w:rsid w:val="00A11C48"/>
    <w:rPr>
      <w:rFonts w:ascii="Times New Roman" w:hAnsi="Times New Roman" w:cs="Times New Roman"/>
      <w:b/>
      <w:bCs/>
      <w:sz w:val="20"/>
      <w:szCs w:val="20"/>
    </w:rPr>
  </w:style>
  <w:style w:type="character" w:customStyle="1" w:styleId="c0">
    <w:name w:val="c0"/>
    <w:rsid w:val="00A11C48"/>
  </w:style>
  <w:style w:type="paragraph" w:customStyle="1" w:styleId="c2">
    <w:name w:val="c2"/>
    <w:basedOn w:val="a"/>
    <w:rsid w:val="00A11C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A11C48"/>
    <w:pPr>
      <w:suppressAutoHyphens/>
      <w:spacing w:after="0" w:line="240" w:lineRule="auto"/>
    </w:pPr>
    <w:rPr>
      <w:rFonts w:ascii="Times New Roman" w:eastAsia="Arial" w:hAnsi="Times New Roman" w:cs="Times New Roman"/>
      <w:sz w:val="24"/>
      <w:szCs w:val="24"/>
      <w:lang w:eastAsia="ar-SA"/>
    </w:rPr>
  </w:style>
  <w:style w:type="paragraph" w:styleId="a6">
    <w:name w:val="List Paragraph"/>
    <w:basedOn w:val="a"/>
    <w:uiPriority w:val="34"/>
    <w:qFormat/>
    <w:rsid w:val="00A11C48"/>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A11C48"/>
    <w:pPr>
      <w:tabs>
        <w:tab w:val="center" w:pos="4677"/>
        <w:tab w:val="right" w:pos="9355"/>
      </w:tabs>
      <w:suppressAutoHyphens/>
      <w:spacing w:after="0" w:line="240" w:lineRule="auto"/>
    </w:pPr>
    <w:rPr>
      <w:rFonts w:ascii="Calibri" w:eastAsia="Times New Roman" w:hAnsi="Calibri" w:cs="Times New Roman"/>
      <w:sz w:val="20"/>
      <w:szCs w:val="20"/>
      <w:lang w:val="x-none" w:eastAsia="ar-SA"/>
    </w:rPr>
  </w:style>
  <w:style w:type="character" w:customStyle="1" w:styleId="a8">
    <w:name w:val="Верхний колонтитул Знак"/>
    <w:basedOn w:val="a0"/>
    <w:link w:val="a7"/>
    <w:uiPriority w:val="99"/>
    <w:rsid w:val="00A11C48"/>
    <w:rPr>
      <w:rFonts w:ascii="Calibri" w:eastAsia="Times New Roman" w:hAnsi="Calibri" w:cs="Times New Roman"/>
      <w:sz w:val="20"/>
      <w:szCs w:val="20"/>
      <w:lang w:val="x-none" w:eastAsia="ar-SA"/>
    </w:rPr>
  </w:style>
  <w:style w:type="paragraph" w:styleId="a9">
    <w:name w:val="footer"/>
    <w:basedOn w:val="a"/>
    <w:link w:val="aa"/>
    <w:uiPriority w:val="99"/>
    <w:unhideWhenUsed/>
    <w:rsid w:val="00A11C48"/>
    <w:pPr>
      <w:tabs>
        <w:tab w:val="center" w:pos="4677"/>
        <w:tab w:val="right" w:pos="9355"/>
      </w:tabs>
      <w:suppressAutoHyphens/>
      <w:spacing w:after="0" w:line="240" w:lineRule="auto"/>
    </w:pPr>
    <w:rPr>
      <w:rFonts w:ascii="Calibri" w:eastAsia="Times New Roman" w:hAnsi="Calibri" w:cs="Times New Roman"/>
      <w:sz w:val="20"/>
      <w:szCs w:val="20"/>
      <w:lang w:val="x-none" w:eastAsia="ar-SA"/>
    </w:rPr>
  </w:style>
  <w:style w:type="character" w:customStyle="1" w:styleId="aa">
    <w:name w:val="Нижний колонтитул Знак"/>
    <w:basedOn w:val="a0"/>
    <w:link w:val="a9"/>
    <w:uiPriority w:val="99"/>
    <w:rsid w:val="00A11C48"/>
    <w:rPr>
      <w:rFonts w:ascii="Calibri" w:eastAsia="Times New Roman" w:hAnsi="Calibri" w:cs="Times New Roman"/>
      <w:sz w:val="20"/>
      <w:szCs w:val="20"/>
      <w:lang w:val="x-none" w:eastAsia="ar-SA"/>
    </w:rPr>
  </w:style>
  <w:style w:type="table" w:styleId="ab">
    <w:name w:val="Table Grid"/>
    <w:basedOn w:val="a1"/>
    <w:uiPriority w:val="59"/>
    <w:rsid w:val="00A11C4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A11C48"/>
  </w:style>
  <w:style w:type="paragraph" w:styleId="2">
    <w:name w:val="Body Text Indent 2"/>
    <w:basedOn w:val="a"/>
    <w:link w:val="20"/>
    <w:rsid w:val="00A11C48"/>
    <w:pPr>
      <w:spacing w:after="0" w:line="240" w:lineRule="auto"/>
      <w:ind w:left="-426" w:firstLine="426"/>
      <w:jc w:val="both"/>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11C48"/>
    <w:rPr>
      <w:rFonts w:ascii="Times New Roman" w:eastAsia="Times New Roman" w:hAnsi="Times New Roman" w:cs="Times New Roman"/>
      <w:sz w:val="28"/>
      <w:szCs w:val="20"/>
      <w:lang w:eastAsia="ru-RU"/>
    </w:rPr>
  </w:style>
  <w:style w:type="character" w:customStyle="1" w:styleId="11">
    <w:name w:val="Заголовок №1_"/>
    <w:link w:val="12"/>
    <w:locked/>
    <w:rsid w:val="00A11C48"/>
    <w:rPr>
      <w:rFonts w:ascii="Times New Roman" w:eastAsia="Times New Roman" w:hAnsi="Times New Roman"/>
      <w:b/>
      <w:bCs/>
      <w:sz w:val="27"/>
      <w:szCs w:val="27"/>
      <w:shd w:val="clear" w:color="auto" w:fill="FFFFFF"/>
    </w:rPr>
  </w:style>
  <w:style w:type="paragraph" w:customStyle="1" w:styleId="12">
    <w:name w:val="Заголовок №1"/>
    <w:basedOn w:val="a"/>
    <w:link w:val="11"/>
    <w:rsid w:val="00A11C48"/>
    <w:pPr>
      <w:widowControl w:val="0"/>
      <w:shd w:val="clear" w:color="auto" w:fill="FFFFFF"/>
      <w:spacing w:after="420" w:line="0" w:lineRule="atLeast"/>
      <w:jc w:val="center"/>
      <w:outlineLvl w:val="0"/>
    </w:pPr>
    <w:rPr>
      <w:rFonts w:ascii="Times New Roman" w:eastAsia="Times New Roman" w:hAnsi="Times New Roman"/>
      <w:b/>
      <w:bCs/>
      <w:sz w:val="27"/>
      <w:szCs w:val="27"/>
    </w:rPr>
  </w:style>
  <w:style w:type="character" w:customStyle="1" w:styleId="ac">
    <w:name w:val="Основной текст_"/>
    <w:link w:val="3"/>
    <w:locked/>
    <w:rsid w:val="00A11C48"/>
    <w:rPr>
      <w:rFonts w:ascii="Times New Roman" w:eastAsia="Times New Roman" w:hAnsi="Times New Roman"/>
      <w:sz w:val="27"/>
      <w:szCs w:val="27"/>
      <w:shd w:val="clear" w:color="auto" w:fill="FFFFFF"/>
    </w:rPr>
  </w:style>
  <w:style w:type="paragraph" w:customStyle="1" w:styleId="3">
    <w:name w:val="Основной текст3"/>
    <w:basedOn w:val="a"/>
    <w:link w:val="ac"/>
    <w:rsid w:val="00A11C48"/>
    <w:pPr>
      <w:widowControl w:val="0"/>
      <w:shd w:val="clear" w:color="auto" w:fill="FFFFFF"/>
      <w:spacing w:after="0" w:line="480" w:lineRule="exact"/>
    </w:pPr>
    <w:rPr>
      <w:rFonts w:ascii="Times New Roman" w:eastAsia="Times New Roman" w:hAnsi="Times New Roman"/>
      <w:sz w:val="27"/>
      <w:szCs w:val="27"/>
    </w:rPr>
  </w:style>
  <w:style w:type="character" w:customStyle="1" w:styleId="100">
    <w:name w:val="Основной текст (10)_"/>
    <w:link w:val="101"/>
    <w:locked/>
    <w:rsid w:val="00A11C48"/>
    <w:rPr>
      <w:rFonts w:ascii="Times New Roman" w:eastAsia="Times New Roman" w:hAnsi="Times New Roman"/>
      <w:sz w:val="23"/>
      <w:szCs w:val="23"/>
      <w:shd w:val="clear" w:color="auto" w:fill="FFFFFF"/>
    </w:rPr>
  </w:style>
  <w:style w:type="paragraph" w:customStyle="1" w:styleId="101">
    <w:name w:val="Основной текст (10)"/>
    <w:basedOn w:val="a"/>
    <w:link w:val="100"/>
    <w:rsid w:val="00A11C48"/>
    <w:pPr>
      <w:widowControl w:val="0"/>
      <w:shd w:val="clear" w:color="auto" w:fill="FFFFFF"/>
      <w:spacing w:before="360" w:after="0" w:line="274" w:lineRule="exact"/>
      <w:jc w:val="both"/>
    </w:pPr>
    <w:rPr>
      <w:rFonts w:ascii="Times New Roman" w:eastAsia="Times New Roman" w:hAnsi="Times New Roman"/>
      <w:sz w:val="23"/>
      <w:szCs w:val="23"/>
    </w:rPr>
  </w:style>
  <w:style w:type="character" w:customStyle="1" w:styleId="115pt">
    <w:name w:val="Основной текст + 11;5 pt;Полужирный"/>
    <w:rsid w:val="00A11C48"/>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15pt0">
    <w:name w:val="Основной текст + 11;5 pt"/>
    <w:rsid w:val="00A11C4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
    <w:name w:val="Основной текст (5)_"/>
    <w:link w:val="50"/>
    <w:locked/>
    <w:rsid w:val="00A11C48"/>
    <w:rPr>
      <w:rFonts w:ascii="Times New Roman" w:eastAsia="Times New Roman" w:hAnsi="Times New Roman"/>
      <w:i/>
      <w:iCs/>
      <w:sz w:val="27"/>
      <w:szCs w:val="27"/>
      <w:shd w:val="clear" w:color="auto" w:fill="FFFFFF"/>
    </w:rPr>
  </w:style>
  <w:style w:type="paragraph" w:customStyle="1" w:styleId="50">
    <w:name w:val="Основной текст (5)"/>
    <w:basedOn w:val="a"/>
    <w:link w:val="5"/>
    <w:rsid w:val="00A11C48"/>
    <w:pPr>
      <w:widowControl w:val="0"/>
      <w:shd w:val="clear" w:color="auto" w:fill="FFFFFF"/>
      <w:spacing w:after="0" w:line="370" w:lineRule="exact"/>
      <w:jc w:val="both"/>
    </w:pPr>
    <w:rPr>
      <w:rFonts w:ascii="Times New Roman" w:eastAsia="Times New Roman" w:hAnsi="Times New Roman"/>
      <w:i/>
      <w:iCs/>
      <w:sz w:val="27"/>
      <w:szCs w:val="27"/>
    </w:rPr>
  </w:style>
  <w:style w:type="character" w:customStyle="1" w:styleId="6">
    <w:name w:val="Основной текст (6)_"/>
    <w:link w:val="60"/>
    <w:locked/>
    <w:rsid w:val="00A11C48"/>
    <w:rPr>
      <w:rFonts w:ascii="Times New Roman" w:eastAsia="Times New Roman" w:hAnsi="Times New Roman"/>
      <w:b/>
      <w:bCs/>
      <w:i/>
      <w:iCs/>
      <w:sz w:val="27"/>
      <w:szCs w:val="27"/>
      <w:shd w:val="clear" w:color="auto" w:fill="FFFFFF"/>
    </w:rPr>
  </w:style>
  <w:style w:type="paragraph" w:customStyle="1" w:styleId="60">
    <w:name w:val="Основной текст (6)"/>
    <w:basedOn w:val="a"/>
    <w:link w:val="6"/>
    <w:rsid w:val="00A11C48"/>
    <w:pPr>
      <w:widowControl w:val="0"/>
      <w:shd w:val="clear" w:color="auto" w:fill="FFFFFF"/>
      <w:spacing w:after="60" w:line="0" w:lineRule="atLeast"/>
      <w:jc w:val="center"/>
    </w:pPr>
    <w:rPr>
      <w:rFonts w:ascii="Times New Roman" w:eastAsia="Times New Roman" w:hAnsi="Times New Roman"/>
      <w:b/>
      <w:bCs/>
      <w:i/>
      <w:iCs/>
      <w:sz w:val="27"/>
      <w:szCs w:val="27"/>
    </w:rPr>
  </w:style>
  <w:style w:type="character" w:customStyle="1" w:styleId="120">
    <w:name w:val="Заголовок №1 (2)_"/>
    <w:link w:val="121"/>
    <w:locked/>
    <w:rsid w:val="00A11C48"/>
    <w:rPr>
      <w:rFonts w:ascii="Times New Roman" w:eastAsia="Times New Roman" w:hAnsi="Times New Roman"/>
      <w:b/>
      <w:bCs/>
      <w:i/>
      <w:iCs/>
      <w:sz w:val="27"/>
      <w:szCs w:val="27"/>
      <w:shd w:val="clear" w:color="auto" w:fill="FFFFFF"/>
    </w:rPr>
  </w:style>
  <w:style w:type="paragraph" w:customStyle="1" w:styleId="121">
    <w:name w:val="Заголовок №1 (2)"/>
    <w:basedOn w:val="a"/>
    <w:link w:val="120"/>
    <w:rsid w:val="00A11C48"/>
    <w:pPr>
      <w:widowControl w:val="0"/>
      <w:shd w:val="clear" w:color="auto" w:fill="FFFFFF"/>
      <w:spacing w:before="180" w:after="0" w:line="322" w:lineRule="exact"/>
      <w:ind w:firstLine="2160"/>
      <w:outlineLvl w:val="0"/>
    </w:pPr>
    <w:rPr>
      <w:rFonts w:ascii="Times New Roman" w:eastAsia="Times New Roman" w:hAnsi="Times New Roman"/>
      <w:b/>
      <w:bCs/>
      <w:i/>
      <w:iCs/>
      <w:sz w:val="27"/>
      <w:szCs w:val="27"/>
    </w:rPr>
  </w:style>
  <w:style w:type="character" w:customStyle="1" w:styleId="8">
    <w:name w:val="Колонтитул + 8"/>
    <w:aliases w:val="5 pt"/>
    <w:rsid w:val="00A11C48"/>
    <w:rPr>
      <w:rFonts w:ascii="Times New Roman" w:eastAsia="Times New Roman" w:hAnsi="Times New Roman" w:cs="Times New Roman"/>
      <w:b/>
      <w:bCs/>
      <w:color w:val="000000"/>
      <w:spacing w:val="-15"/>
      <w:w w:val="100"/>
      <w:position w:val="0"/>
      <w:sz w:val="13"/>
      <w:szCs w:val="13"/>
      <w:shd w:val="clear" w:color="auto" w:fill="FFFFFF"/>
      <w:lang w:val="ru-RU"/>
    </w:rPr>
  </w:style>
  <w:style w:type="character" w:customStyle="1" w:styleId="ad">
    <w:name w:val="Основной текст + Полужирный"/>
    <w:rsid w:val="00A11C48"/>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4">
    <w:name w:val="Основной текст (4)"/>
    <w:rsid w:val="00A11C48"/>
    <w:rPr>
      <w:rFonts w:ascii="Times New Roman" w:eastAsia="Times New Roman" w:hAnsi="Times New Roman" w:cs="Times New Roman" w:hint="default"/>
      <w:b/>
      <w:bCs/>
      <w:i w:val="0"/>
      <w:iCs w:val="0"/>
      <w:smallCaps w:val="0"/>
      <w:strike w:val="0"/>
      <w:dstrike w:val="0"/>
      <w:color w:val="000000"/>
      <w:spacing w:val="0"/>
      <w:w w:val="100"/>
      <w:position w:val="0"/>
      <w:sz w:val="27"/>
      <w:szCs w:val="27"/>
      <w:u w:val="single"/>
      <w:effect w:val="none"/>
      <w:lang w:val="ru-RU"/>
    </w:rPr>
  </w:style>
  <w:style w:type="character" w:customStyle="1" w:styleId="21">
    <w:name w:val="Основной текст2"/>
    <w:rsid w:val="00A11C48"/>
    <w:rPr>
      <w:rFonts w:ascii="Times New Roman" w:eastAsia="Times New Roman" w:hAnsi="Times New Roman" w:cs="Times New Roman"/>
      <w:color w:val="000000"/>
      <w:spacing w:val="0"/>
      <w:w w:val="100"/>
      <w:position w:val="0"/>
      <w:sz w:val="27"/>
      <w:szCs w:val="27"/>
      <w:u w:val="single"/>
      <w:shd w:val="clear" w:color="auto" w:fill="FFFFFF"/>
      <w:lang w:val="ru-RU"/>
    </w:rPr>
  </w:style>
  <w:style w:type="character" w:customStyle="1" w:styleId="627pt">
    <w:name w:val="Основной текст (6) + 27 pt"/>
    <w:aliases w:val="Не курсив"/>
    <w:rsid w:val="00A11C48"/>
    <w:rPr>
      <w:rFonts w:ascii="Times New Roman" w:eastAsia="Times New Roman" w:hAnsi="Times New Roman" w:cs="Times New Roman"/>
      <w:b/>
      <w:bCs/>
      <w:i/>
      <w:iCs/>
      <w:color w:val="000000"/>
      <w:spacing w:val="0"/>
      <w:w w:val="100"/>
      <w:position w:val="0"/>
      <w:sz w:val="54"/>
      <w:szCs w:val="54"/>
      <w:shd w:val="clear" w:color="auto" w:fill="FFFFFF"/>
      <w:lang w:val="ru-RU"/>
    </w:rPr>
  </w:style>
  <w:style w:type="character" w:customStyle="1" w:styleId="122">
    <w:name w:val="Заголовок №1 (2) + Не курсив"/>
    <w:rsid w:val="00A11C48"/>
    <w:rPr>
      <w:rFonts w:ascii="Times New Roman" w:eastAsia="Times New Roman" w:hAnsi="Times New Roman" w:cs="Times New Roman"/>
      <w:b/>
      <w:bCs/>
      <w:i/>
      <w:iCs/>
      <w:color w:val="000000"/>
      <w:spacing w:val="0"/>
      <w:w w:val="100"/>
      <w:position w:val="0"/>
      <w:sz w:val="27"/>
      <w:szCs w:val="27"/>
      <w:shd w:val="clear" w:color="auto" w:fill="FFFFFF"/>
      <w:lang w:val="ru-RU"/>
    </w:rPr>
  </w:style>
  <w:style w:type="paragraph" w:styleId="ae">
    <w:name w:val="Balloon Text"/>
    <w:basedOn w:val="a"/>
    <w:link w:val="af"/>
    <w:uiPriority w:val="99"/>
    <w:semiHidden/>
    <w:unhideWhenUsed/>
    <w:rsid w:val="00A11C48"/>
    <w:pPr>
      <w:suppressAutoHyphens/>
      <w:spacing w:after="0" w:line="240" w:lineRule="auto"/>
    </w:pPr>
    <w:rPr>
      <w:rFonts w:ascii="Tahoma" w:eastAsia="Times New Roman" w:hAnsi="Tahoma" w:cs="Tahoma"/>
      <w:sz w:val="16"/>
      <w:szCs w:val="16"/>
      <w:lang w:eastAsia="ar-SA"/>
    </w:rPr>
  </w:style>
  <w:style w:type="character" w:customStyle="1" w:styleId="af">
    <w:name w:val="Текст выноски Знак"/>
    <w:basedOn w:val="a0"/>
    <w:link w:val="ae"/>
    <w:uiPriority w:val="99"/>
    <w:semiHidden/>
    <w:rsid w:val="00A11C48"/>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32</Pages>
  <Words>8151</Words>
  <Characters>46462</Characters>
  <Application>Microsoft Office Word</Application>
  <DocSecurity>0</DocSecurity>
  <Lines>387</Lines>
  <Paragraphs>109</Paragraphs>
  <ScaleCrop>false</ScaleCrop>
  <HeadingPairs>
    <vt:vector size="4" baseType="variant">
      <vt:variant>
        <vt:lpstr>Название</vt:lpstr>
      </vt:variant>
      <vt:variant>
        <vt:i4>1</vt:i4>
      </vt:variant>
      <vt:variant>
        <vt:lpstr>Заголовки</vt:lpstr>
      </vt:variant>
      <vt:variant>
        <vt:i4>53</vt:i4>
      </vt:variant>
    </vt:vector>
  </HeadingPairs>
  <TitlesOfParts>
    <vt:vector size="54" baseType="lpstr">
      <vt:lpstr/>
      <vt:lpstr/>
      <vt:lpstr/>
      <vt:lpstr/>
      <vt:lpstr>Режим работы:</vt:lpstr>
      <vt:lpstr>    </vt:lpstr>
      <vt:lpstr>    Наличие технических ресурсов, обеспечивающих применение ИКТ в образовательном пр</vt:lpstr>
      <vt:lpstr>    1 компьютер, 1 ноутбуков,  1 мультимедийный проектор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ОРГАНИЗАЦИЯ ОБРАЗОВАТЕЛЬНОГО ПРОЦЕССА</vt:lpstr>
      <vt:lpstr>Задачи:</vt:lpstr>
      <vt:lpstr>Стратегия, направленная на организацию   </vt:lpstr>
      <vt:lpstr>развивающей предметно – пространственной среды</vt:lpstr>
      <vt:lpstr>Задачи:</vt:lpstr>
      <vt:lpstr>Целевая программа «Привлечение молодых специалистов в дошкольное образовательное</vt:lpstr>
    </vt:vector>
  </TitlesOfParts>
  <Company>*</Company>
  <LinksUpToDate>false</LinksUpToDate>
  <CharactersWithSpaces>54504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Мичан ДС</dc:creator>
  <cp:lastModifiedBy>User</cp:lastModifiedBy>
  <cp:revision>4</cp:revision>
  <dcterms:created xsi:type="dcterms:W3CDTF">2020-07-11T06:01:00Z</dcterms:created>
  <dcterms:modified xsi:type="dcterms:W3CDTF">2020-07-16T16:59:00Z</dcterms:modified>
</cp:coreProperties>
</file>